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BB5" w:rsidRPr="00E00F6B" w:rsidRDefault="00D33B87" w:rsidP="00D557E0">
      <w:pPr>
        <w:ind w:firstLine="0"/>
        <w:jc w:val="center"/>
        <w:rPr>
          <w:rFonts w:ascii="Times New Roman" w:hAnsi="Times New Roman"/>
          <w:b/>
          <w:sz w:val="28"/>
          <w:szCs w:val="28"/>
        </w:rPr>
      </w:pPr>
      <w:bookmarkStart w:id="0" w:name="_GoBack"/>
      <w:bookmarkEnd w:id="0"/>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lastRenderedPageBreak/>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 xml:space="preserve">т об этом высшему должностному лицу субъекта Российской Федерации (руководителю </w:t>
      </w:r>
      <w:r w:rsidRPr="009C2771">
        <w:rPr>
          <w:rFonts w:ascii="Times New Roman" w:hAnsi="Times New Roman"/>
          <w:sz w:val="28"/>
          <w:szCs w:val="28"/>
        </w:rPr>
        <w:lastRenderedPageBreak/>
        <w:t>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xml:space="preserve">,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w:t>
      </w:r>
      <w:r w:rsidRPr="002E3630">
        <w:rPr>
          <w:rFonts w:ascii="Times New Roman" w:hAnsi="Times New Roman"/>
          <w:sz w:val="28"/>
          <w:szCs w:val="28"/>
        </w:rPr>
        <w:lastRenderedPageBreak/>
        <w:t>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 xml:space="preserve">организацию почтовой связи до </w:t>
      </w:r>
      <w:r w:rsidRPr="00427B53">
        <w:rPr>
          <w:rFonts w:ascii="Times New Roman" w:hAnsi="Times New Roman"/>
          <w:sz w:val="28"/>
          <w:szCs w:val="28"/>
        </w:rPr>
        <w:lastRenderedPageBreak/>
        <w:t>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w:t>
      </w:r>
      <w:r w:rsidRPr="002E3630">
        <w:rPr>
          <w:rFonts w:ascii="Times New Roman" w:hAnsi="Times New Roman"/>
          <w:sz w:val="28"/>
          <w:szCs w:val="28"/>
        </w:rPr>
        <w:lastRenderedPageBreak/>
        <w:t>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lastRenderedPageBreak/>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lastRenderedPageBreak/>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w:t>
            </w:r>
            <w:r w:rsidRPr="00E00F6B">
              <w:rPr>
                <w:rFonts w:ascii="Times New Roman" w:hAnsi="Times New Roman"/>
                <w:sz w:val="28"/>
                <w:szCs w:val="28"/>
              </w:rPr>
              <w:lastRenderedPageBreak/>
              <w:t xml:space="preserve">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lastRenderedPageBreak/>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w:t>
      </w:r>
      <w:r w:rsidR="00C14CB2">
        <w:rPr>
          <w:rFonts w:ascii="Times New Roman" w:hAnsi="Times New Roman"/>
          <w:sz w:val="28"/>
          <w:szCs w:val="28"/>
        </w:rPr>
        <w:lastRenderedPageBreak/>
        <w:t xml:space="preserve">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федеральных законов, отдельные должности на основании трудового договора в организациях, </w:t>
            </w:r>
            <w:r w:rsidRPr="00E00F6B">
              <w:rPr>
                <w:rFonts w:ascii="Times New Roman" w:hAnsi="Times New Roman"/>
                <w:sz w:val="28"/>
                <w:szCs w:val="28"/>
              </w:rPr>
              <w:lastRenderedPageBreak/>
              <w:t>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w:t>
            </w:r>
            <w:r w:rsidRPr="00E00F6B">
              <w:rPr>
                <w:rFonts w:ascii="Times New Roman" w:hAnsi="Times New Roman"/>
                <w:sz w:val="28"/>
                <w:szCs w:val="28"/>
              </w:rPr>
              <w:lastRenderedPageBreak/>
              <w:t>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lastRenderedPageBreak/>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lastRenderedPageBreak/>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 xml:space="preserve">ом, занимающимся частной практикой, указываются денежные средства, полученные им за совершение нотариальных действий и оказание услуг </w:t>
      </w:r>
      <w:r w:rsidRPr="00E00F6B">
        <w:rPr>
          <w:rFonts w:ascii="Times New Roman" w:hAnsi="Times New Roman"/>
          <w:sz w:val="28"/>
          <w:szCs w:val="28"/>
        </w:rPr>
        <w:lastRenderedPageBreak/>
        <w:t>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w:t>
      </w:r>
      <w:r w:rsidRPr="00E00F6B">
        <w:rPr>
          <w:rFonts w:ascii="Times New Roman" w:hAnsi="Times New Roman"/>
          <w:sz w:val="28"/>
          <w:szCs w:val="28"/>
        </w:rPr>
        <w:lastRenderedPageBreak/>
        <w:t xml:space="preserve">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w:t>
      </w:r>
      <w:r w:rsidRPr="00E00F6B">
        <w:rPr>
          <w:rFonts w:ascii="Times New Roman" w:hAnsi="Times New Roman" w:cs="Times New Roman"/>
          <w:sz w:val="28"/>
          <w:szCs w:val="28"/>
        </w:rPr>
        <w:lastRenderedPageBreak/>
        <w:t xml:space="preserve">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24A" w:rsidRDefault="0082324A" w:rsidP="00204BB5">
      <w:r>
        <w:separator/>
      </w:r>
    </w:p>
  </w:endnote>
  <w:endnote w:type="continuationSeparator" w:id="0">
    <w:p w:rsidR="0082324A" w:rsidRDefault="0082324A"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24A" w:rsidRDefault="0082324A" w:rsidP="00204BB5">
      <w:r>
        <w:separator/>
      </w:r>
    </w:p>
  </w:footnote>
  <w:footnote w:type="continuationSeparator" w:id="0">
    <w:p w:rsidR="0082324A" w:rsidRDefault="0082324A"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CE1D52">
      <w:rPr>
        <w:rFonts w:ascii="Times New Roman" w:hAnsi="Times New Roman"/>
        <w:noProof/>
        <w:sz w:val="28"/>
        <w:szCs w:val="28"/>
      </w:rPr>
      <w:t>20</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24A"/>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1D52"/>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C1D3E37-81CF-4257-B592-4D56593D5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18184</Words>
  <Characters>103655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121596</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Чальцева</cp:lastModifiedBy>
  <cp:revision>2</cp:revision>
  <cp:lastPrinted>2019-12-25T09:04:00Z</cp:lastPrinted>
  <dcterms:created xsi:type="dcterms:W3CDTF">2019-12-30T08:12:00Z</dcterms:created>
  <dcterms:modified xsi:type="dcterms:W3CDTF">2019-12-30T08:12:00Z</dcterms:modified>
</cp:coreProperties>
</file>