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A7" w:rsidRDefault="000419A7" w:rsidP="000419A7">
      <w:pPr>
        <w:spacing w:after="0" w:line="240" w:lineRule="auto"/>
      </w:pPr>
    </w:p>
    <w:p w:rsidR="000419A7" w:rsidRPr="00F30BC2" w:rsidRDefault="000419A7" w:rsidP="000419A7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30BC2">
        <w:rPr>
          <w:rFonts w:ascii="Arial" w:hAnsi="Arial" w:cs="Arial"/>
          <w:b/>
          <w:sz w:val="28"/>
          <w:szCs w:val="28"/>
        </w:rPr>
        <w:t>АДМИНИСТРАЦИЯ</w:t>
      </w:r>
    </w:p>
    <w:p w:rsidR="000419A7" w:rsidRPr="00F30BC2" w:rsidRDefault="000419A7" w:rsidP="000419A7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30BC2">
        <w:rPr>
          <w:rFonts w:ascii="Arial" w:hAnsi="Arial" w:cs="Arial"/>
          <w:b/>
          <w:sz w:val="28"/>
          <w:szCs w:val="28"/>
        </w:rPr>
        <w:t>УДЕРЕВСКОГО СЕЛЬСОВЕТА</w:t>
      </w:r>
    </w:p>
    <w:p w:rsidR="000419A7" w:rsidRPr="00F30BC2" w:rsidRDefault="000419A7" w:rsidP="000419A7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30BC2">
        <w:rPr>
          <w:rFonts w:ascii="Arial" w:hAnsi="Arial" w:cs="Arial"/>
          <w:b/>
          <w:sz w:val="28"/>
          <w:szCs w:val="28"/>
        </w:rPr>
        <w:t>ЧЕРЕМИСИНОВСКОГО РАЙОНА</w:t>
      </w:r>
    </w:p>
    <w:p w:rsidR="000419A7" w:rsidRPr="00F30BC2" w:rsidRDefault="000419A7" w:rsidP="000419A7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30BC2">
        <w:rPr>
          <w:rFonts w:ascii="Arial" w:hAnsi="Arial" w:cs="Arial"/>
          <w:b/>
          <w:sz w:val="28"/>
          <w:szCs w:val="28"/>
        </w:rPr>
        <w:t>КУРСКОЙ ОБЛАСТИ</w:t>
      </w:r>
    </w:p>
    <w:p w:rsidR="000419A7" w:rsidRPr="00F30BC2" w:rsidRDefault="000419A7" w:rsidP="000419A7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0419A7" w:rsidRPr="00F30BC2" w:rsidRDefault="000419A7" w:rsidP="000419A7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30BC2">
        <w:rPr>
          <w:rFonts w:ascii="Arial" w:hAnsi="Arial" w:cs="Arial"/>
          <w:b/>
          <w:sz w:val="28"/>
          <w:szCs w:val="28"/>
        </w:rPr>
        <w:t>ПОСТАНОВЛЕНИЕ</w:t>
      </w:r>
    </w:p>
    <w:p w:rsidR="000419A7" w:rsidRDefault="000419A7" w:rsidP="000419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30BC2">
        <w:rPr>
          <w:rFonts w:ascii="Arial" w:hAnsi="Arial" w:cs="Arial"/>
          <w:b/>
          <w:sz w:val="28"/>
          <w:szCs w:val="28"/>
        </w:rPr>
        <w:t>От 12декабря 2018г № 87</w:t>
      </w:r>
    </w:p>
    <w:p w:rsidR="000419A7" w:rsidRPr="00F30BC2" w:rsidRDefault="000419A7" w:rsidP="000419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419A7" w:rsidRPr="00F30BC2" w:rsidRDefault="000419A7" w:rsidP="000419A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F30BC2">
        <w:rPr>
          <w:rFonts w:ascii="Arial" w:eastAsia="Times New Roman" w:hAnsi="Arial" w:cs="Arial"/>
          <w:b/>
          <w:bCs/>
          <w:sz w:val="28"/>
          <w:szCs w:val="28"/>
        </w:rPr>
        <w:t>Об утверждении Порядка применения представителем нанимателя (работодателя) взысканий, предусмотренных статьями 14.1, 15 и 27 Федерального закона от 02.03.2007 года № 25-ФЗ «О муниципальной службе в Российской Федерации»</w:t>
      </w:r>
    </w:p>
    <w:p w:rsidR="000419A7" w:rsidRPr="00F30BC2" w:rsidRDefault="000419A7" w:rsidP="000419A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Default="000419A7" w:rsidP="000419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30BC2">
        <w:rPr>
          <w:rFonts w:ascii="Arial" w:eastAsia="Times New Roman" w:hAnsi="Arial" w:cs="Arial"/>
          <w:sz w:val="24"/>
          <w:szCs w:val="24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Федерации", на основании Федерального закона от 02.03.2007 года № 25-ФЗ «О муниципальной службе в Российской Федерации» и Федерального закона от 25.12.2008 года № 273-ФЗ «О противодействии коррупции», руководствуясь Уставом муниципального образования «Удеревский сельсовет» Черем</w:t>
      </w:r>
      <w:r>
        <w:rPr>
          <w:rFonts w:ascii="Arial" w:eastAsia="Times New Roman" w:hAnsi="Arial" w:cs="Arial"/>
          <w:sz w:val="24"/>
          <w:szCs w:val="24"/>
        </w:rPr>
        <w:t xml:space="preserve">исиновского </w:t>
      </w:r>
      <w:proofErr w:type="spellStart"/>
      <w:r>
        <w:rPr>
          <w:rFonts w:ascii="Arial" w:eastAsia="Times New Roman" w:hAnsi="Arial" w:cs="Arial"/>
          <w:sz w:val="24"/>
          <w:szCs w:val="24"/>
        </w:rPr>
        <w:t>района,</w:t>
      </w:r>
      <w:r w:rsidRPr="00F30BC2">
        <w:rPr>
          <w:rFonts w:ascii="Arial" w:eastAsia="Times New Roman" w:hAnsi="Arial" w:cs="Arial"/>
          <w:sz w:val="24"/>
          <w:szCs w:val="24"/>
        </w:rPr>
        <w:t>,Администрация</w:t>
      </w:r>
      <w:proofErr w:type="spellEnd"/>
      <w:r w:rsidRPr="00F30BC2">
        <w:rPr>
          <w:rFonts w:ascii="Arial" w:eastAsia="Times New Roman" w:hAnsi="Arial" w:cs="Arial"/>
          <w:sz w:val="24"/>
          <w:szCs w:val="24"/>
        </w:rPr>
        <w:t xml:space="preserve"> Удеревского сельсовета постановляет:</w:t>
      </w:r>
      <w:proofErr w:type="gramEnd"/>
    </w:p>
    <w:p w:rsidR="000419A7" w:rsidRDefault="000419A7" w:rsidP="000419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 xml:space="preserve">1. Утвердить прилагаемый Порядок применения представителем нанимателя (работодателя) взысканий, предусмотренных статьями 14.1, 15 и 27 Федерального закона от 02.03.2007 года № 25-ФЗ «О муниципальной </w:t>
      </w:r>
      <w:r>
        <w:rPr>
          <w:rFonts w:ascii="Arial" w:eastAsia="Times New Roman" w:hAnsi="Arial" w:cs="Arial"/>
          <w:sz w:val="24"/>
          <w:szCs w:val="24"/>
        </w:rPr>
        <w:t>службе в Российской Федерации».</w:t>
      </w:r>
    </w:p>
    <w:p w:rsidR="000419A7" w:rsidRDefault="000419A7" w:rsidP="000419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2. Настоящее постановление подлежит обнародованию в установленном порядке и вступа</w:t>
      </w:r>
      <w:r>
        <w:rPr>
          <w:rFonts w:ascii="Arial" w:eastAsia="Times New Roman" w:hAnsi="Arial" w:cs="Arial"/>
          <w:sz w:val="24"/>
          <w:szCs w:val="24"/>
        </w:rPr>
        <w:t>ет в силу со дня обнародования.</w:t>
      </w:r>
    </w:p>
    <w:p w:rsidR="000419A7" w:rsidRPr="00F30BC2" w:rsidRDefault="000419A7" w:rsidP="000419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F30BC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30BC2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419A7" w:rsidRPr="00F30BC2" w:rsidRDefault="000419A7" w:rsidP="000419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Pr="00F30BC2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Глава Удеревского сельсовета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Pr="00F30BC2">
        <w:rPr>
          <w:rFonts w:ascii="Arial" w:eastAsia="Times New Roman" w:hAnsi="Arial" w:cs="Arial"/>
          <w:sz w:val="24"/>
          <w:szCs w:val="24"/>
        </w:rPr>
        <w:t xml:space="preserve"> О.Л.Овсянников</w:t>
      </w:r>
    </w:p>
    <w:p w:rsidR="000419A7" w:rsidRPr="00F30BC2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Pr="00F30BC2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Pr="00F30BC2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Pr="00F30BC2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Pr="00F30BC2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Pr="00F30BC2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Pr="00F30BC2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Pr="00F30BC2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Pr="00F30BC2" w:rsidRDefault="000419A7" w:rsidP="000419A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Default="000419A7" w:rsidP="000419A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№1</w:t>
      </w:r>
    </w:p>
    <w:p w:rsidR="000419A7" w:rsidRDefault="000419A7" w:rsidP="000419A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0419A7" w:rsidRDefault="000419A7" w:rsidP="000419A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Удеревского сельсовета</w:t>
      </w:r>
    </w:p>
    <w:p w:rsidR="000419A7" w:rsidRPr="00F30BC2" w:rsidRDefault="000419A7" w:rsidP="000419A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от 12.12.2018г № 87</w:t>
      </w:r>
    </w:p>
    <w:p w:rsidR="000419A7" w:rsidRDefault="000419A7" w:rsidP="000419A7">
      <w:pPr>
        <w:shd w:val="clear" w:color="auto" w:fill="FFFFFF"/>
        <w:spacing w:after="0" w:line="240" w:lineRule="auto"/>
        <w:ind w:firstLine="284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Default="000419A7" w:rsidP="000419A7">
      <w:pPr>
        <w:shd w:val="clear" w:color="auto" w:fill="FFFFFF"/>
        <w:spacing w:after="0" w:line="240" w:lineRule="auto"/>
        <w:ind w:firstLine="284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Default="000419A7" w:rsidP="000419A7">
      <w:pPr>
        <w:shd w:val="clear" w:color="auto" w:fill="FFFFFF"/>
        <w:spacing w:after="0" w:line="240" w:lineRule="auto"/>
        <w:ind w:firstLine="284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19A7" w:rsidRDefault="000419A7" w:rsidP="000419A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 w:rsidRPr="00F30BC2">
        <w:rPr>
          <w:rFonts w:ascii="Arial" w:eastAsia="Times New Roman" w:hAnsi="Arial" w:cs="Arial"/>
          <w:b/>
          <w:bCs/>
          <w:sz w:val="32"/>
          <w:szCs w:val="32"/>
        </w:rPr>
        <w:t>Порядок применения представителем нанимателя (работодателя) взысканий, предусмотренных статьями 14.1, 15 и 27 Федерального закона от 02.03.2007 года № 25-ФЗ «О муниципальной службе в Российской Федерации»</w:t>
      </w:r>
    </w:p>
    <w:p w:rsidR="000419A7" w:rsidRPr="00F30BC2" w:rsidRDefault="000419A7" w:rsidP="000419A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</w:p>
    <w:p w:rsidR="000419A7" w:rsidRPr="00F30BC2" w:rsidRDefault="000419A7" w:rsidP="000419A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z w:val="30"/>
          <w:szCs w:val="30"/>
        </w:rPr>
      </w:pPr>
      <w:r w:rsidRPr="00F30BC2">
        <w:rPr>
          <w:rFonts w:ascii="Arial" w:eastAsia="Times New Roman" w:hAnsi="Arial" w:cs="Arial"/>
          <w:b/>
          <w:sz w:val="30"/>
          <w:szCs w:val="30"/>
        </w:rPr>
        <w:t>1.Общие положения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F30BC2">
        <w:rPr>
          <w:rFonts w:ascii="Arial" w:eastAsia="Times New Roman" w:hAnsi="Arial" w:cs="Arial"/>
          <w:sz w:val="24"/>
          <w:szCs w:val="24"/>
        </w:rPr>
        <w:t>Настоящий Порядок применения представителем нанимателя (работодателя) взысканий, предусмотренных статьями 14.1, 15 и 27 Федерального закона от 02.03.2007 года № 25-ФЗ «О муниципальной службе в Российской Федерации» (далее по тексту - Порядок) разработан в соответствии с Федеральным законом от 02.03.2007 года № 25-ФЗ «О муниципальной службе в Российской Федерации», Федеральным законом от 25.12.2008 года № 273-ФЗ «О противо</w:t>
      </w:r>
      <w:r>
        <w:rPr>
          <w:rFonts w:ascii="Arial" w:eastAsia="Times New Roman" w:hAnsi="Arial" w:cs="Arial"/>
          <w:sz w:val="24"/>
          <w:szCs w:val="24"/>
        </w:rPr>
        <w:t>действии коррупции».</w:t>
      </w:r>
      <w:proofErr w:type="gramEnd"/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1.2. Взыскания, предусмотренные статьями 14.1, 15 и 27 Федерального закона от 02.03.2007 года № 25-ФЗ «О муниципальной службе в Российской Федерации», за коррупционные правонарушения применяются представителем нанимателя (работодателем) на основании доклада о результатах проверки, проведенной ответственным лицом за работу по профилактике коррупционных правонарушений в администрации Удеревского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30BC2">
        <w:rPr>
          <w:rFonts w:ascii="Arial" w:eastAsia="Times New Roman" w:hAnsi="Arial" w:cs="Arial"/>
          <w:sz w:val="24"/>
          <w:szCs w:val="24"/>
        </w:rPr>
        <w:t>сельсовета</w:t>
      </w:r>
      <w:proofErr w:type="gramStart"/>
      <w:r w:rsidRPr="00F30BC2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F30BC2">
        <w:rPr>
          <w:rFonts w:ascii="Arial" w:eastAsia="Times New Roman" w:hAnsi="Arial" w:cs="Arial"/>
          <w:sz w:val="24"/>
          <w:szCs w:val="24"/>
        </w:rPr>
        <w:t xml:space="preserve"> в случае, если доклад о результатах проверки направлялся в комиссию по соблюдению требований к служебному поведению муниципальных служащих администрации и урегулированию конфликтов интересов, - на основании рекомендации </w:t>
      </w:r>
      <w:r>
        <w:rPr>
          <w:rFonts w:ascii="Arial" w:eastAsia="Times New Roman" w:hAnsi="Arial" w:cs="Arial"/>
          <w:sz w:val="24"/>
          <w:szCs w:val="24"/>
        </w:rPr>
        <w:t>указанной комиссии.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1.3. Взыскания, предусмотренные статьями 14.1, 15 и 27 Федерального закона от 02.03.2007 года № 25-ФЗ «О муниципальной службе в Российской Федерации», за действия, не относящиеся к коррупционным правонарушениям, применяются представителем нанимателя (работодателем) на основании служебных записок и (или) докладных на имя представителя нанимат</w:t>
      </w:r>
      <w:r>
        <w:rPr>
          <w:rFonts w:ascii="Arial" w:eastAsia="Times New Roman" w:hAnsi="Arial" w:cs="Arial"/>
          <w:sz w:val="24"/>
          <w:szCs w:val="24"/>
        </w:rPr>
        <w:t>еля (работодателя).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1.4.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представителем нанимател</w:t>
      </w:r>
      <w:r>
        <w:rPr>
          <w:rFonts w:ascii="Arial" w:eastAsia="Times New Roman" w:hAnsi="Arial" w:cs="Arial"/>
          <w:sz w:val="24"/>
          <w:szCs w:val="24"/>
        </w:rPr>
        <w:t>я (работодателем) на основании: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1) доклада о результатах проверки, проведенной подразделением кадровой службы соответствующего органа местного самоуправления по профилактике корру</w:t>
      </w:r>
      <w:r>
        <w:rPr>
          <w:rFonts w:ascii="Arial" w:eastAsia="Times New Roman" w:hAnsi="Arial" w:cs="Arial"/>
          <w:sz w:val="24"/>
          <w:szCs w:val="24"/>
        </w:rPr>
        <w:t>пционных и иных правонарушений;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</w:t>
      </w:r>
      <w:r>
        <w:rPr>
          <w:rFonts w:ascii="Arial" w:eastAsia="Times New Roman" w:hAnsi="Arial" w:cs="Arial"/>
          <w:sz w:val="24"/>
          <w:szCs w:val="24"/>
        </w:rPr>
        <w:t>роверки направлялся в комиссию;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3) объяс</w:t>
      </w:r>
      <w:r>
        <w:rPr>
          <w:rFonts w:ascii="Arial" w:eastAsia="Times New Roman" w:hAnsi="Arial" w:cs="Arial"/>
          <w:sz w:val="24"/>
          <w:szCs w:val="24"/>
        </w:rPr>
        <w:t>нений муниципального служащего;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4) иных материа</w:t>
      </w:r>
      <w:r>
        <w:rPr>
          <w:rFonts w:ascii="Arial" w:eastAsia="Times New Roman" w:hAnsi="Arial" w:cs="Arial"/>
          <w:sz w:val="24"/>
          <w:szCs w:val="24"/>
        </w:rPr>
        <w:t>лов.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lastRenderedPageBreak/>
        <w:t xml:space="preserve"> 1.5. </w:t>
      </w:r>
      <w:proofErr w:type="gramStart"/>
      <w:r w:rsidRPr="00F30BC2">
        <w:rPr>
          <w:rFonts w:ascii="Arial" w:eastAsia="Times New Roman" w:hAnsi="Arial" w:cs="Arial"/>
          <w:sz w:val="24"/>
          <w:szCs w:val="24"/>
        </w:rPr>
        <w:t>При применении взысканий, предусмотренных статьями 14.1, 15 и 27 Федерального закона от 2 марта 2007 года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</w:t>
      </w:r>
      <w:proofErr w:type="gramEnd"/>
      <w:r w:rsidRPr="00F30BC2">
        <w:rPr>
          <w:rFonts w:ascii="Arial" w:eastAsia="Times New Roman" w:hAnsi="Arial" w:cs="Arial"/>
          <w:sz w:val="24"/>
          <w:szCs w:val="24"/>
        </w:rPr>
        <w:t xml:space="preserve"> коррупции, а также предшествующее исполнение муниципальным служащим своих дол</w:t>
      </w:r>
      <w:r>
        <w:rPr>
          <w:rFonts w:ascii="Arial" w:eastAsia="Times New Roman" w:hAnsi="Arial" w:cs="Arial"/>
          <w:sz w:val="24"/>
          <w:szCs w:val="24"/>
        </w:rPr>
        <w:t>жностных обязанностей.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 xml:space="preserve">1.6. </w:t>
      </w:r>
      <w:proofErr w:type="gramStart"/>
      <w:r w:rsidRPr="00F30BC2">
        <w:rPr>
          <w:rFonts w:ascii="Arial" w:eastAsia="Times New Roman" w:hAnsi="Arial" w:cs="Arial"/>
          <w:sz w:val="24"/>
          <w:szCs w:val="24"/>
        </w:rPr>
        <w:t>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 w:rsidRPr="00F30BC2">
        <w:rPr>
          <w:rFonts w:ascii="Arial" w:eastAsia="Times New Roman" w:hAnsi="Arial" w:cs="Arial"/>
          <w:sz w:val="24"/>
          <w:szCs w:val="24"/>
        </w:rPr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</w:t>
      </w:r>
      <w:r>
        <w:rPr>
          <w:rFonts w:ascii="Arial" w:eastAsia="Times New Roman" w:hAnsi="Arial" w:cs="Arial"/>
          <w:sz w:val="24"/>
          <w:szCs w:val="24"/>
        </w:rPr>
        <w:t>нного правонарушения.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 xml:space="preserve">1.7. </w:t>
      </w:r>
      <w:proofErr w:type="gramStart"/>
      <w:r w:rsidRPr="00F30BC2">
        <w:rPr>
          <w:rFonts w:ascii="Arial" w:eastAsia="Times New Roman" w:hAnsi="Arial" w:cs="Arial"/>
          <w:sz w:val="24"/>
          <w:szCs w:val="24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F30BC2">
        <w:rPr>
          <w:rFonts w:ascii="Arial" w:eastAsia="Times New Roman" w:hAnsi="Arial" w:cs="Arial"/>
          <w:sz w:val="24"/>
          <w:szCs w:val="24"/>
        </w:rPr>
        <w:t xml:space="preserve"> основания применения взыскания указывается часть 1 или часть 2 статьи 27.1 Федерального закона от 2 марта 2007 года № 25-ФЗ «О муниципальной службе в </w:t>
      </w:r>
      <w:r>
        <w:rPr>
          <w:rFonts w:ascii="Arial" w:eastAsia="Times New Roman" w:hAnsi="Arial" w:cs="Arial"/>
          <w:sz w:val="24"/>
          <w:szCs w:val="24"/>
        </w:rPr>
        <w:t>Российской Федерации».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 xml:space="preserve">1.8. </w:t>
      </w:r>
      <w:proofErr w:type="gramStart"/>
      <w:r w:rsidRPr="00F30BC2">
        <w:rPr>
          <w:rFonts w:ascii="Arial" w:eastAsia="Times New Roman" w:hAnsi="Arial" w:cs="Arial"/>
          <w:sz w:val="24"/>
          <w:szCs w:val="24"/>
        </w:rPr>
        <w:t>За несоблюдение муниципальными служащими Администрации Удеревского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30BC2">
        <w:rPr>
          <w:rFonts w:ascii="Arial" w:eastAsia="Times New Roman" w:hAnsi="Arial" w:cs="Arial"/>
          <w:sz w:val="24"/>
          <w:szCs w:val="24"/>
        </w:rPr>
        <w:t>сельсовета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30BC2">
        <w:rPr>
          <w:rFonts w:ascii="Arial" w:eastAsia="Times New Roman" w:hAnsi="Arial" w:cs="Arial"/>
          <w:sz w:val="24"/>
          <w:szCs w:val="24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РФ от 02.03.2007 N 25-ФЗ "О муниципальной службе в РФ", Федеральным законом от 25 декабря 2008 года N 273-ФЗ "О противодействии коррупции", </w:t>
      </w:r>
      <w:r>
        <w:rPr>
          <w:rFonts w:ascii="Arial" w:eastAsia="Times New Roman" w:hAnsi="Arial" w:cs="Arial"/>
          <w:sz w:val="24"/>
          <w:szCs w:val="24"/>
        </w:rPr>
        <w:t>налагаются следующие взыскания:</w:t>
      </w:r>
      <w:proofErr w:type="gramEnd"/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замечание;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 выговор;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3) увольнение в с</w:t>
      </w:r>
      <w:r>
        <w:rPr>
          <w:rFonts w:ascii="Arial" w:eastAsia="Times New Roman" w:hAnsi="Arial" w:cs="Arial"/>
          <w:sz w:val="24"/>
          <w:szCs w:val="24"/>
        </w:rPr>
        <w:t>вязи с утратой доверия;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1.9. Муниципальный служащий подлежит увольнению в св</w:t>
      </w:r>
      <w:r>
        <w:rPr>
          <w:rFonts w:ascii="Arial" w:eastAsia="Times New Roman" w:hAnsi="Arial" w:cs="Arial"/>
          <w:sz w:val="24"/>
          <w:szCs w:val="24"/>
        </w:rPr>
        <w:t>язи с утратой доверия в случае: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1) непринятия муниципальным служащим мер по предотвращению и (или) урегулированию конфликта интересов,</w:t>
      </w:r>
      <w:r>
        <w:rPr>
          <w:rFonts w:ascii="Arial" w:eastAsia="Times New Roman" w:hAnsi="Arial" w:cs="Arial"/>
          <w:sz w:val="24"/>
          <w:szCs w:val="24"/>
        </w:rPr>
        <w:t xml:space="preserve"> стороной которого он является;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</w:t>
      </w:r>
      <w:r>
        <w:rPr>
          <w:rFonts w:ascii="Arial" w:eastAsia="Times New Roman" w:hAnsi="Arial" w:cs="Arial"/>
          <w:sz w:val="24"/>
          <w:szCs w:val="24"/>
        </w:rPr>
        <w:t>товерных или неполных сведений;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3) участия муниципального служащего на платной основе в деятельности органа управления коммерческой организацией, за исключением случаев, уст</w:t>
      </w:r>
      <w:r>
        <w:rPr>
          <w:rFonts w:ascii="Arial" w:eastAsia="Times New Roman" w:hAnsi="Arial" w:cs="Arial"/>
          <w:sz w:val="24"/>
          <w:szCs w:val="24"/>
        </w:rPr>
        <w:t>ановленных федеральным законом;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4) осуществления муниципальным служащим пр</w:t>
      </w:r>
      <w:r>
        <w:rPr>
          <w:rFonts w:ascii="Arial" w:eastAsia="Times New Roman" w:hAnsi="Arial" w:cs="Arial"/>
          <w:sz w:val="24"/>
          <w:szCs w:val="24"/>
        </w:rPr>
        <w:t>едпринимательской деятельности;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 xml:space="preserve">5) вхождения муниципального служащего в состав органов управления, попечительских или наблюдательных советов, иных органов иностранных </w:t>
      </w:r>
      <w:r w:rsidRPr="00F30BC2">
        <w:rPr>
          <w:rFonts w:ascii="Arial" w:eastAsia="Times New Roman" w:hAnsi="Arial" w:cs="Arial"/>
          <w:sz w:val="24"/>
          <w:szCs w:val="24"/>
        </w:rPr>
        <w:lastRenderedPageBreak/>
        <w:t>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>
        <w:rPr>
          <w:rFonts w:ascii="Arial" w:eastAsia="Times New Roman" w:hAnsi="Arial" w:cs="Arial"/>
          <w:sz w:val="24"/>
          <w:szCs w:val="24"/>
        </w:rPr>
        <w:t>тельством Российской Федерации.</w:t>
      </w:r>
    </w:p>
    <w:p w:rsidR="000419A7" w:rsidRPr="00C13456" w:rsidRDefault="000419A7" w:rsidP="000419A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z w:val="30"/>
          <w:szCs w:val="30"/>
        </w:rPr>
      </w:pPr>
      <w:r w:rsidRPr="00C13456">
        <w:rPr>
          <w:rFonts w:ascii="Arial" w:eastAsia="Times New Roman" w:hAnsi="Arial" w:cs="Arial"/>
          <w:b/>
          <w:sz w:val="30"/>
          <w:szCs w:val="30"/>
        </w:rPr>
        <w:t>2. Порядок применения взысканий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 xml:space="preserve">2.1. </w:t>
      </w:r>
      <w:proofErr w:type="gramStart"/>
      <w:r w:rsidRPr="00F30BC2">
        <w:rPr>
          <w:rFonts w:ascii="Arial" w:eastAsia="Times New Roman" w:hAnsi="Arial" w:cs="Arial"/>
          <w:sz w:val="24"/>
          <w:szCs w:val="24"/>
        </w:rPr>
        <w:t>При применении взысканий, предусмотренных статьями 14.1, 15 и 27 Федерального закона от 02.03.2007 года № 25-ФЗ «О муниципальной службе в Российской Федерации», учитываются характер совершенного муниципальным служащим проступка (правонарушения), его тяжесть, обстоятельства, при которых он совершен,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</w:t>
      </w:r>
      <w:proofErr w:type="gramEnd"/>
      <w:r w:rsidRPr="00F30BC2">
        <w:rPr>
          <w:rFonts w:ascii="Arial" w:eastAsia="Times New Roman" w:hAnsi="Arial" w:cs="Arial"/>
          <w:sz w:val="24"/>
          <w:szCs w:val="24"/>
        </w:rPr>
        <w:t xml:space="preserve"> также предшествующие результаты исполнения муниципальным служащим своих должностны</w:t>
      </w:r>
      <w:r>
        <w:rPr>
          <w:rFonts w:ascii="Arial" w:eastAsia="Times New Roman" w:hAnsi="Arial" w:cs="Arial"/>
          <w:sz w:val="24"/>
          <w:szCs w:val="24"/>
        </w:rPr>
        <w:t>х обязанностей.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 xml:space="preserve">2.2. </w:t>
      </w:r>
      <w:proofErr w:type="gramStart"/>
      <w:r w:rsidRPr="00F30BC2">
        <w:rPr>
          <w:rFonts w:ascii="Arial" w:eastAsia="Times New Roman" w:hAnsi="Arial" w:cs="Arial"/>
          <w:sz w:val="24"/>
          <w:szCs w:val="24"/>
        </w:rPr>
        <w:t>Взыскания, предусмотренные статьями 14.1, 15 и 27 Федерального закона от 02.03.2007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проступка (правонарушения),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</w:t>
      </w:r>
      <w:proofErr w:type="gramEnd"/>
      <w:r w:rsidRPr="00F30BC2">
        <w:rPr>
          <w:rFonts w:ascii="Arial" w:eastAsia="Times New Roman" w:hAnsi="Arial" w:cs="Arial"/>
          <w:sz w:val="24"/>
          <w:szCs w:val="24"/>
        </w:rPr>
        <w:t xml:space="preserve"> рассмотрения ее материалов комиссией по соблюдению требований к служебному поведению муниципальных служащих администрации Удеревского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30BC2">
        <w:rPr>
          <w:rFonts w:ascii="Arial" w:eastAsia="Times New Roman" w:hAnsi="Arial" w:cs="Arial"/>
          <w:sz w:val="24"/>
          <w:szCs w:val="24"/>
        </w:rPr>
        <w:t>сельсовета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30BC2">
        <w:rPr>
          <w:rFonts w:ascii="Arial" w:eastAsia="Times New Roman" w:hAnsi="Arial" w:cs="Arial"/>
          <w:sz w:val="24"/>
          <w:szCs w:val="24"/>
        </w:rPr>
        <w:t>и урегулированию конфликтов интересов. При этом взыскание должно быть применено не позднее шести месяцев со дня совершения просту</w:t>
      </w:r>
      <w:r>
        <w:rPr>
          <w:rFonts w:ascii="Arial" w:eastAsia="Times New Roman" w:hAnsi="Arial" w:cs="Arial"/>
          <w:sz w:val="24"/>
          <w:szCs w:val="24"/>
        </w:rPr>
        <w:t>пка (правонарушения).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 xml:space="preserve">2.3. </w:t>
      </w:r>
      <w:proofErr w:type="gramStart"/>
      <w:r w:rsidRPr="00F30BC2">
        <w:rPr>
          <w:rFonts w:ascii="Arial" w:eastAsia="Times New Roman" w:hAnsi="Arial" w:cs="Arial"/>
          <w:sz w:val="24"/>
          <w:szCs w:val="24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F30BC2">
        <w:rPr>
          <w:rFonts w:ascii="Arial" w:eastAsia="Times New Roman" w:hAnsi="Arial" w:cs="Arial"/>
          <w:sz w:val="24"/>
          <w:szCs w:val="24"/>
        </w:rPr>
        <w:t xml:space="preserve"> основания применения взыскания указывается часть 1 или 2 статьи 27.1 Федерального закона от 02.03.2007 года № 25-ФЗ «О муниципальной службе в </w:t>
      </w:r>
      <w:r>
        <w:rPr>
          <w:rFonts w:ascii="Arial" w:eastAsia="Times New Roman" w:hAnsi="Arial" w:cs="Arial"/>
          <w:sz w:val="24"/>
          <w:szCs w:val="24"/>
        </w:rPr>
        <w:t>Российской Федерации».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2.4.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</w:t>
      </w:r>
      <w:r>
        <w:rPr>
          <w:rFonts w:ascii="Arial" w:eastAsia="Times New Roman" w:hAnsi="Arial" w:cs="Arial"/>
          <w:sz w:val="24"/>
          <w:szCs w:val="24"/>
        </w:rPr>
        <w:t>я соответствующего акта.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2.5. Копия распоряжения о дисциплинарной ответственности муниципального служащего приобщается в лично</w:t>
      </w:r>
      <w:r>
        <w:rPr>
          <w:rFonts w:ascii="Arial" w:eastAsia="Times New Roman" w:hAnsi="Arial" w:cs="Arial"/>
          <w:sz w:val="24"/>
          <w:szCs w:val="24"/>
        </w:rPr>
        <w:t>е дело муниципального служащего</w:t>
      </w:r>
    </w:p>
    <w:p w:rsidR="000419A7" w:rsidRPr="00C13456" w:rsidRDefault="000419A7" w:rsidP="000419A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z w:val="30"/>
          <w:szCs w:val="30"/>
        </w:rPr>
      </w:pPr>
      <w:r w:rsidRPr="00C13456">
        <w:rPr>
          <w:rFonts w:ascii="Arial" w:eastAsia="Times New Roman" w:hAnsi="Arial" w:cs="Arial"/>
          <w:b/>
          <w:sz w:val="30"/>
          <w:szCs w:val="30"/>
        </w:rPr>
        <w:t>3. Заключительные положения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3.1. Муниципальный служащий вправе обжаловать взыскание в</w:t>
      </w:r>
      <w:r>
        <w:rPr>
          <w:rFonts w:ascii="Arial" w:eastAsia="Times New Roman" w:hAnsi="Arial" w:cs="Arial"/>
          <w:sz w:val="24"/>
          <w:szCs w:val="24"/>
        </w:rPr>
        <w:t xml:space="preserve"> письменной форме в суд</w:t>
      </w:r>
      <w:r w:rsidRPr="00F30BC2">
        <w:rPr>
          <w:rFonts w:ascii="Arial" w:eastAsia="Times New Roman" w:hAnsi="Arial" w:cs="Arial"/>
          <w:sz w:val="24"/>
          <w:szCs w:val="24"/>
        </w:rPr>
        <w:t>3.2.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или 2 части первой статьи 27 Федерального закона от 02.03.2007 года № 25-ФЗ «О муниципальной службе в Российской Федерации», то он считаетс</w:t>
      </w:r>
      <w:r>
        <w:rPr>
          <w:rFonts w:ascii="Arial" w:eastAsia="Times New Roman" w:hAnsi="Arial" w:cs="Arial"/>
          <w:sz w:val="24"/>
          <w:szCs w:val="24"/>
        </w:rPr>
        <w:t>я не имеющим взыскания.</w:t>
      </w:r>
    </w:p>
    <w:p w:rsidR="000419A7" w:rsidRDefault="000419A7" w:rsidP="000419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30BC2">
        <w:rPr>
          <w:rFonts w:ascii="Arial" w:eastAsia="Times New Roman" w:hAnsi="Arial" w:cs="Arial"/>
          <w:sz w:val="24"/>
          <w:szCs w:val="24"/>
        </w:rPr>
        <w:t>3.3. Глава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30BC2">
        <w:rPr>
          <w:rFonts w:ascii="Arial" w:eastAsia="Times New Roman" w:hAnsi="Arial" w:cs="Arial"/>
          <w:sz w:val="24"/>
          <w:szCs w:val="24"/>
        </w:rPr>
        <w:t>Удеревского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30BC2">
        <w:rPr>
          <w:rFonts w:ascii="Arial" w:eastAsia="Times New Roman" w:hAnsi="Arial" w:cs="Arial"/>
          <w:sz w:val="24"/>
          <w:szCs w:val="24"/>
        </w:rPr>
        <w:t>сельсовета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30BC2">
        <w:rPr>
          <w:rFonts w:ascii="Arial" w:eastAsia="Times New Roman" w:hAnsi="Arial" w:cs="Arial"/>
          <w:sz w:val="24"/>
          <w:szCs w:val="24"/>
        </w:rPr>
        <w:t>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532A76" w:rsidRDefault="00532A76"/>
    <w:sectPr w:rsidR="00532A76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19A7"/>
    <w:rsid w:val="000419A7"/>
    <w:rsid w:val="00532A76"/>
    <w:rsid w:val="00E4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19A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8622</Characters>
  <Application>Microsoft Office Word</Application>
  <DocSecurity>0</DocSecurity>
  <Lines>71</Lines>
  <Paragraphs>20</Paragraphs>
  <ScaleCrop>false</ScaleCrop>
  <Company>Microsoft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2019-05-24T13:14:00Z</dcterms:created>
  <dcterms:modified xsi:type="dcterms:W3CDTF">2019-05-24T13:15:00Z</dcterms:modified>
</cp:coreProperties>
</file>