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                                       АДМИНИСТРАЦИЯ                                 </w:t>
      </w:r>
    </w:p>
    <w:p w:rsidR="00BD2BF3" w:rsidRPr="00A00660" w:rsidRDefault="00A00660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УДЕРЕВСКОГО</w:t>
      </w:r>
      <w:r w:rsidR="00BD2BF3"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A00660" w:rsidRPr="00A00660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ЧЕРЕМИСИНОВСКОГО РАЙОНА </w:t>
      </w:r>
    </w:p>
    <w:p w:rsidR="00BD2BF3" w:rsidRPr="00A00660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КУРСКОЙ ОБЛАСТИ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ПОСТАНОВЛЕНИЕ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BD2BF3" w:rsidRPr="00BD2BF3" w:rsidRDefault="007E716C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7E71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BD2BF3" w:rsidRPr="008D0785" w:rsidRDefault="00BD2BF3" w:rsidP="00BD2BF3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BD2BF3" w:rsidRDefault="00BD2BF3" w:rsidP="00BD2BF3"/>
              </w:txbxContent>
            </v:textbox>
            <w10:wrap anchorx="page" anchory="page"/>
          </v:shape>
        </w:pict>
      </w:r>
      <w:r w:rsidR="009E75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1</w:t>
      </w:r>
      <w:r w:rsidR="007667E8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5</w:t>
      </w:r>
      <w:r w:rsidR="009E75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.03.2019 </w:t>
      </w:r>
      <w:r w:rsidR="00BD2BF3"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г.</w:t>
      </w:r>
      <w:r w:rsidR="007667E8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№34</w:t>
      </w:r>
    </w:p>
    <w:p w:rsidR="00BD2BF3" w:rsidRPr="00BD2BF3" w:rsidRDefault="00BD2BF3" w:rsidP="00BD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 w:rsidR="00A006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Ползиковка</w:t>
      </w:r>
      <w:proofErr w:type="spellEnd"/>
    </w:p>
    <w:p w:rsidR="00DA4E5C" w:rsidRPr="00B65553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325FDC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D2BF3" w:rsidRPr="00BD2BF3" w:rsidRDefault="00325FD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A0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Удеревского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Черемисиновского район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Курской области  от </w:t>
      </w:r>
      <w:r w:rsidR="00A0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.07.2009 г. №</w:t>
      </w:r>
      <w:r w:rsidR="00A0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Перечня должностей муниципальных служащих </w:t>
      </w:r>
      <w:r w:rsidR="00A0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Удеревского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Черемисиновского района, при назначении на которые граждане и при замещении которых муниципальные служащие </w:t>
      </w:r>
      <w:r w:rsidR="00A0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Удеревского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Черемисиновского района обязаны предоставлять сведения о доходах, об имуществе и обязательствах имущественного характера своих супруги</w:t>
      </w:r>
      <w:r w:rsidR="003604B0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(супруга) и</w:t>
      </w:r>
      <w:proofErr w:type="gramEnd"/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несовершеннолетних детей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BF3" w:rsidRPr="00BD2BF3" w:rsidRDefault="00BD2BF3" w:rsidP="00BD2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r w:rsidR="003604B0" w:rsidRPr="009E75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604B0" w:rsidRPr="009E75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29 июня 2018 года № 378</w:t>
        </w:r>
      </w:hyperlink>
      <w:r w:rsidR="003604B0" w:rsidRPr="00B65553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2018-2020 годы»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основании Постановления 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К</w:t>
      </w:r>
      <w:r w:rsidR="003604B0"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урской области от 11 января 2019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3604B0"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-пг «О внесении изменений в некоторые постановления Губернатора Курской области по вопросам противодействия коррупции» Администрация </w:t>
      </w:r>
      <w:r w:rsidR="00A0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Удеревского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Черемисиновского района Курской области ПОСТАНОВЛЯЕТ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25FDC" w:rsidRPr="00325FDC" w:rsidRDefault="00325FDC" w:rsidP="009E75B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4E5C" w:rsidRPr="00325FDC" w:rsidRDefault="00325FDC" w:rsidP="00325FDC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1. </w:t>
      </w:r>
      <w:proofErr w:type="gramStart"/>
      <w:r w:rsidR="00385F7C" w:rsidRPr="003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 w:rsidR="00DA4E5C" w:rsidRPr="00325FDC">
        <w:rPr>
          <w:rFonts w:ascii="Times New Roman" w:hAnsi="Times New Roman" w:cs="Times New Roman"/>
          <w:sz w:val="28"/>
          <w:szCs w:val="28"/>
        </w:rPr>
        <w:t>Положения о представлении гражданами, претендующими на замещение должностей муниципальной службе, и муниципальными служащими сведений о доходах, об имуществе и обязательствах имущественного характера</w:t>
      </w:r>
      <w:r w:rsidR="00B65553" w:rsidRPr="00325FD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A0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Удеревского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Черемисиновского района Курской области  от </w:t>
      </w:r>
      <w:r w:rsidR="00A0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.07.2009 г. №</w:t>
      </w:r>
      <w:r w:rsidR="00A0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и Перечня должностей муниципальных служащих </w:t>
      </w:r>
      <w:r w:rsidR="00A0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Удеревского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Черемисиновского района, при назначении на которые граждане и при замещении которых муниципальные служащие</w:t>
      </w:r>
      <w:proofErr w:type="gramEnd"/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Удеревского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Черемисиновского района обязаны предоставлять сведения о доходах, об имуществе и обязательствах имущественного характера своих супруги (супруга) и несовершеннолетних детей» </w:t>
      </w:r>
      <w:r w:rsidR="00DA4E5C" w:rsidRPr="00325FDC">
        <w:rPr>
          <w:rFonts w:ascii="Times New Roman" w:hAnsi="Times New Roman" w:cs="Times New Roman"/>
          <w:sz w:val="28"/>
          <w:szCs w:val="28"/>
        </w:rPr>
        <w:t xml:space="preserve"> изложить в новой редакции:                                </w:t>
      </w:r>
    </w:p>
    <w:p w:rsidR="00DA4E5C" w:rsidRPr="00B65553" w:rsidRDefault="00DA4E5C" w:rsidP="00DA4E5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53">
        <w:rPr>
          <w:rFonts w:ascii="Times New Roman" w:hAnsi="Times New Roman" w:cs="Times New Roman"/>
          <w:sz w:val="28"/>
          <w:szCs w:val="28"/>
        </w:rPr>
        <w:t xml:space="preserve"> «3. Сведения о доходах, об имуществе и обязательствах имущественного характера предоставляются с использованием </w:t>
      </w:r>
      <w:r w:rsidRPr="00B65553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B6555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D2BF3" w:rsidRPr="00BD2BF3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 постановление  обнародовать  на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</w:t>
      </w: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Администрации  </w:t>
      </w:r>
      <w:r w:rsidR="00A0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и  разместить на официальном сайте Администрации </w:t>
      </w:r>
      <w:r w:rsidR="00A0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Черемисиновского района в сети Интернет.</w:t>
      </w:r>
    </w:p>
    <w:p w:rsidR="00BD2BF3" w:rsidRPr="00BD2BF3" w:rsidRDefault="00DA4E5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3.Постановление вступает в силу со дня его подписания.</w:t>
      </w:r>
    </w:p>
    <w:p w:rsidR="00BD2BF3" w:rsidRPr="00BD2BF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</w:t>
      </w:r>
    </w:p>
    <w:p w:rsidR="00DA4E5C" w:rsidRPr="00B6555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</w:p>
    <w:p w:rsidR="00242ABD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</w:p>
    <w:p w:rsidR="00BD2BF3" w:rsidRPr="00BD2BF3" w:rsidRDefault="00242ABD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Глава </w:t>
      </w:r>
      <w:r w:rsidR="00A006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Удеревского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сельсовета                            </w:t>
      </w:r>
    </w:p>
    <w:p w:rsidR="00BD2BF3" w:rsidRPr="00BD2BF3" w:rsidRDefault="00A00660" w:rsidP="00BD2BF3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О.Л.Овсянников</w:t>
      </w:r>
    </w:p>
    <w:sectPr w:rsidR="00BD2BF3" w:rsidRPr="00BD2BF3" w:rsidSect="008E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0B1"/>
    <w:multiLevelType w:val="hybridMultilevel"/>
    <w:tmpl w:val="0C5A5DCE"/>
    <w:lvl w:ilvl="0" w:tplc="C214EE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F3"/>
    <w:rsid w:val="00242ABD"/>
    <w:rsid w:val="00325FDC"/>
    <w:rsid w:val="003604B0"/>
    <w:rsid w:val="00385F7C"/>
    <w:rsid w:val="004C62D3"/>
    <w:rsid w:val="007667E8"/>
    <w:rsid w:val="007E716C"/>
    <w:rsid w:val="008E1AEC"/>
    <w:rsid w:val="009E75BB"/>
    <w:rsid w:val="00A00660"/>
    <w:rsid w:val="00AB36E1"/>
    <w:rsid w:val="00B65553"/>
    <w:rsid w:val="00BD2BF3"/>
    <w:rsid w:val="00DA4E5C"/>
    <w:rsid w:val="00DD270F"/>
    <w:rsid w:val="00F7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542628034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B201-273E-486A-B295-D9DFC28A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Adminestrator</cp:lastModifiedBy>
  <cp:revision>5</cp:revision>
  <cp:lastPrinted>2019-03-11T08:05:00Z</cp:lastPrinted>
  <dcterms:created xsi:type="dcterms:W3CDTF">2019-03-11T06:03:00Z</dcterms:created>
  <dcterms:modified xsi:type="dcterms:W3CDTF">2019-03-18T12:01:00Z</dcterms:modified>
</cp:coreProperties>
</file>