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07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734607" w:rsidRDefault="00734607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УДЕРЕВСКОГО</w:t>
      </w:r>
      <w:r w:rsidR="0059080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34607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ЧЕРЕМИСИНОВСКОГО РАЙОНА 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F5B45">
        <w:rPr>
          <w:rFonts w:ascii="Arial" w:hAnsi="Arial" w:cs="Arial"/>
          <w:b/>
          <w:sz w:val="32"/>
          <w:szCs w:val="32"/>
        </w:rPr>
        <w:t>10 ноября</w:t>
      </w:r>
      <w:r>
        <w:rPr>
          <w:rFonts w:ascii="Arial" w:hAnsi="Arial" w:cs="Arial"/>
          <w:b/>
          <w:sz w:val="32"/>
          <w:szCs w:val="32"/>
        </w:rPr>
        <w:t xml:space="preserve"> 2014г.№ </w:t>
      </w:r>
      <w:r w:rsidR="005F5B45">
        <w:rPr>
          <w:rFonts w:ascii="Arial" w:hAnsi="Arial" w:cs="Arial"/>
          <w:b/>
          <w:sz w:val="32"/>
          <w:szCs w:val="32"/>
        </w:rPr>
        <w:t>44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Управление муниципальным имуществом   и земельными ресурсами</w:t>
      </w:r>
      <w:r w:rsidR="00F87E5D">
        <w:rPr>
          <w:rFonts w:ascii="Arial" w:hAnsi="Arial" w:cs="Arial"/>
          <w:b/>
          <w:sz w:val="32"/>
          <w:szCs w:val="32"/>
        </w:rPr>
        <w:t xml:space="preserve"> 2015-2017гг.</w:t>
      </w:r>
      <w:r>
        <w:rPr>
          <w:rFonts w:ascii="Arial" w:hAnsi="Arial" w:cs="Arial"/>
          <w:b/>
          <w:sz w:val="32"/>
          <w:szCs w:val="32"/>
        </w:rPr>
        <w:t>»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 постановлением Администрации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</w:t>
      </w:r>
      <w:r w:rsidRPr="005F5B45">
        <w:rPr>
          <w:rFonts w:ascii="Arial" w:hAnsi="Arial" w:cs="Arial"/>
          <w:sz w:val="24"/>
          <w:szCs w:val="24"/>
        </w:rPr>
        <w:t>от 05.11.2014г. №3</w:t>
      </w:r>
      <w:r w:rsidR="005F5B45" w:rsidRPr="005F5B45">
        <w:rPr>
          <w:rFonts w:ascii="Arial" w:hAnsi="Arial" w:cs="Arial"/>
          <w:sz w:val="24"/>
          <w:szCs w:val="24"/>
        </w:rPr>
        <w:t>6</w:t>
      </w:r>
      <w:r w:rsidRPr="005F5B45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5F5B45">
        <w:rPr>
          <w:rFonts w:ascii="Arial" w:hAnsi="Arial" w:cs="Arial"/>
          <w:sz w:val="24"/>
          <w:szCs w:val="24"/>
        </w:rPr>
        <w:t>принятия решений о разработке муниципальных программ</w:t>
      </w:r>
      <w:proofErr w:type="gramStart"/>
      <w:r w:rsidR="005F5B45">
        <w:rPr>
          <w:rFonts w:ascii="Arial" w:hAnsi="Arial" w:cs="Arial"/>
          <w:sz w:val="24"/>
          <w:szCs w:val="24"/>
        </w:rPr>
        <w:t xml:space="preserve"> .</w:t>
      </w:r>
      <w:proofErr w:type="gramEnd"/>
      <w:r w:rsidR="005F5B45">
        <w:rPr>
          <w:rFonts w:ascii="Arial" w:hAnsi="Arial" w:cs="Arial"/>
          <w:sz w:val="24"/>
          <w:szCs w:val="24"/>
        </w:rPr>
        <w:t>их формирование и реализации</w:t>
      </w:r>
      <w:r>
        <w:rPr>
          <w:rFonts w:ascii="Arial" w:hAnsi="Arial" w:cs="Arial"/>
          <w:sz w:val="24"/>
          <w:szCs w:val="24"/>
        </w:rPr>
        <w:t xml:space="preserve"> », Администрация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  <w:bookmarkStart w:id="0" w:name="sub_1"/>
    </w:p>
    <w:bookmarkEnd w:id="0"/>
    <w:p w:rsidR="0059080F" w:rsidRDefault="0059080F" w:rsidP="0059080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ConsPlusNormal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1. Утвердить муниципальную  </w:t>
      </w:r>
      <w:hyperlink r:id="rId4" w:history="1">
        <w:r>
          <w:rPr>
            <w:rStyle w:val="a6"/>
            <w:color w:val="auto"/>
            <w:sz w:val="24"/>
            <w:szCs w:val="24"/>
            <w:u w:val="none"/>
          </w:rPr>
          <w:t>программу</w:t>
        </w:r>
      </w:hyperlink>
      <w:r>
        <w:rPr>
          <w:bCs/>
          <w:sz w:val="24"/>
          <w:szCs w:val="24"/>
        </w:rPr>
        <w:t>«</w:t>
      </w:r>
      <w:r>
        <w:rPr>
          <w:sz w:val="24"/>
          <w:szCs w:val="24"/>
        </w:rPr>
        <w:t>Управление муниципальным имуществом   и земельными ресурсами (приложение № 1).</w:t>
      </w:r>
    </w:p>
    <w:p w:rsidR="0059080F" w:rsidRDefault="0059080F" w:rsidP="0059080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Установить, что в ходе реализации муниципальной  программы  «Управление муниципальным имуществом   и земельными ресурсами</w:t>
      </w:r>
      <w:r w:rsidR="00F87E5D">
        <w:rPr>
          <w:rFonts w:ascii="Arial" w:hAnsi="Arial" w:cs="Arial"/>
          <w:sz w:val="24"/>
          <w:szCs w:val="24"/>
        </w:rPr>
        <w:t xml:space="preserve"> 2015-2017гг</w:t>
      </w:r>
      <w:r>
        <w:rPr>
          <w:rFonts w:ascii="Arial" w:hAnsi="Arial" w:cs="Arial"/>
          <w:sz w:val="24"/>
          <w:szCs w:val="24"/>
        </w:rPr>
        <w:t>»  ежегодной корректировке подлежат мероприятия и объемы их финансирования с учетом возможностей средств бюджета поселения.</w:t>
      </w:r>
    </w:p>
    <w:p w:rsidR="0059080F" w:rsidRDefault="0059080F" w:rsidP="0073460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="00734607">
        <w:rPr>
          <w:rFonts w:ascii="Arial" w:hAnsi="Arial" w:cs="Arial"/>
          <w:sz w:val="24"/>
          <w:szCs w:val="24"/>
        </w:rPr>
        <w:t>Удеревский</w:t>
      </w:r>
      <w:r>
        <w:rPr>
          <w:rFonts w:ascii="Arial" w:hAnsi="Arial" w:cs="Arial"/>
          <w:sz w:val="24"/>
          <w:szCs w:val="24"/>
        </w:rPr>
        <w:t xml:space="preserve"> сельсовет» Черемисиновского района Курской области в сети Интернет.</w:t>
      </w:r>
    </w:p>
    <w:p w:rsidR="0059080F" w:rsidRDefault="0059080F" w:rsidP="00734607">
      <w:pPr>
        <w:tabs>
          <w:tab w:val="left" w:pos="1065"/>
        </w:tabs>
        <w:suppressAutoHyphens/>
        <w:autoSpaceDN w:val="0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59080F" w:rsidRDefault="0059080F" w:rsidP="00734607">
      <w:pPr>
        <w:tabs>
          <w:tab w:val="left" w:pos="1065"/>
        </w:tabs>
        <w:suppressAutoHyphens/>
        <w:autoSpaceDN w:val="0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5. Постановление вступает в силу с 01 января 2015 года.</w:t>
      </w:r>
    </w:p>
    <w:p w:rsidR="0059080F" w:rsidRDefault="0059080F" w:rsidP="0059080F">
      <w:pPr>
        <w:tabs>
          <w:tab w:val="left" w:pos="1065"/>
        </w:tabs>
        <w:suppressAutoHyphens/>
        <w:autoSpaceDN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9080F" w:rsidRDefault="0059080F" w:rsidP="0059080F">
      <w:pPr>
        <w:tabs>
          <w:tab w:val="left" w:pos="1065"/>
        </w:tabs>
        <w:suppressAutoHyphens/>
        <w:autoSpaceDN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О.</w:t>
      </w:r>
      <w:r w:rsidR="00734607">
        <w:rPr>
          <w:rFonts w:ascii="Arial" w:hAnsi="Arial" w:cs="Arial"/>
          <w:sz w:val="24"/>
          <w:szCs w:val="24"/>
        </w:rPr>
        <w:t>Л.Овсянников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734607">
      <w:pPr>
        <w:pStyle w:val="1"/>
        <w:shd w:val="clear" w:color="auto" w:fill="auto"/>
        <w:spacing w:line="240" w:lineRule="auto"/>
        <w:ind w:right="56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1"/>
        <w:shd w:val="clear" w:color="auto" w:fill="auto"/>
        <w:spacing w:line="240" w:lineRule="auto"/>
        <w:ind w:right="56"/>
        <w:jc w:val="right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1"/>
        <w:shd w:val="clear" w:color="auto" w:fill="auto"/>
        <w:spacing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59080F" w:rsidRDefault="0059080F" w:rsidP="0059080F">
      <w:pPr>
        <w:pStyle w:val="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9080F" w:rsidRDefault="00734607" w:rsidP="0059080F">
      <w:pPr>
        <w:pStyle w:val="1"/>
        <w:shd w:val="clear" w:color="auto" w:fill="auto"/>
        <w:spacing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Удеревского</w:t>
      </w:r>
      <w:r w:rsidR="0059080F">
        <w:rPr>
          <w:rFonts w:ascii="Arial" w:hAnsi="Arial" w:cs="Arial"/>
          <w:sz w:val="24"/>
          <w:szCs w:val="24"/>
        </w:rPr>
        <w:t xml:space="preserve"> сельсовета</w:t>
      </w:r>
    </w:p>
    <w:p w:rsidR="0059080F" w:rsidRDefault="0059080F" w:rsidP="0059080F">
      <w:pPr>
        <w:pStyle w:val="1"/>
        <w:shd w:val="clear" w:color="auto" w:fill="auto"/>
        <w:spacing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Черемисиновского района Курской области</w:t>
      </w:r>
    </w:p>
    <w:p w:rsidR="0059080F" w:rsidRDefault="005F5B45" w:rsidP="0059080F">
      <w:pPr>
        <w:pStyle w:val="1"/>
        <w:shd w:val="clear" w:color="auto" w:fill="auto"/>
        <w:spacing w:line="240" w:lineRule="auto"/>
        <w:ind w:left="5387"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9080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10.11.2014 года № 44</w:t>
      </w:r>
    </w:p>
    <w:p w:rsidR="0059080F" w:rsidRDefault="0059080F" w:rsidP="0059080F">
      <w:pPr>
        <w:pStyle w:val="1"/>
        <w:shd w:val="clear" w:color="auto" w:fill="auto"/>
        <w:spacing w:line="240" w:lineRule="auto"/>
        <w:ind w:left="5387" w:right="56"/>
        <w:jc w:val="right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Муниципальная</w:t>
      </w:r>
      <w:proofErr w:type="gramEnd"/>
      <w:r w:rsidR="004E1EB9">
        <w:rPr>
          <w:rFonts w:ascii="Arial" w:hAnsi="Arial" w:cs="Arial"/>
          <w:b/>
          <w:sz w:val="32"/>
          <w:szCs w:val="32"/>
        </w:rPr>
        <w:t xml:space="preserve"> </w:t>
      </w:r>
      <w:hyperlink r:id="rId5" w:anchor="sub_100" w:history="1">
        <w:r>
          <w:rPr>
            <w:rStyle w:val="a6"/>
            <w:rFonts w:ascii="Arial" w:hAnsi="Arial" w:cs="Arial"/>
            <w:b/>
            <w:color w:val="auto"/>
            <w:sz w:val="32"/>
            <w:szCs w:val="32"/>
            <w:u w:val="none"/>
          </w:rPr>
          <w:t>программ</w:t>
        </w:r>
      </w:hyperlink>
      <w:r>
        <w:rPr>
          <w:rFonts w:ascii="Arial" w:hAnsi="Arial" w:cs="Arial"/>
          <w:b/>
          <w:sz w:val="32"/>
          <w:szCs w:val="32"/>
        </w:rPr>
        <w:t xml:space="preserve">а 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«Управление муниципальным имуществом   и земельными ресурсами</w:t>
      </w:r>
      <w:r w:rsidR="00F87E5D">
        <w:rPr>
          <w:rFonts w:ascii="Arial" w:hAnsi="Arial" w:cs="Arial"/>
          <w:b/>
          <w:sz w:val="32"/>
          <w:szCs w:val="32"/>
        </w:rPr>
        <w:t xml:space="preserve"> 2015-2017гг</w:t>
      </w:r>
      <w:r>
        <w:rPr>
          <w:rFonts w:ascii="Arial" w:hAnsi="Arial" w:cs="Arial"/>
          <w:b/>
          <w:sz w:val="32"/>
          <w:szCs w:val="32"/>
        </w:rPr>
        <w:t>»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П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А С П О РТ</w:t>
      </w:r>
    </w:p>
    <w:p w:rsidR="0059080F" w:rsidRDefault="0059080F" w:rsidP="0059080F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4961"/>
      </w:tblGrid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3460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Черемисиновского района Курской области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Участники программы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3460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Черемисиновского района Курской области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  и земельными ресурсами»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эффективного управления муниципальной собственностью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уровня доходности от управления и распоряжения муниципальной собственностью.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Увеличение базы для исчисления налоговых и неналоговых поступлений от использования земельных ресурсов.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функций и полномочий в области жилищных отношений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объектов недвижимости, на которые зарегистрировано право муниципальной собственности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 Доля объектов недвижимости, прошедших техническую инвентаризацию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(%).</w:t>
            </w:r>
            <w:proofErr w:type="gramEnd"/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 Затраты на содержание объектов муниципальной собственности 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 Доходы муниципального образования от управления муниципальной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собственностью 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 Поступления в местный бюджет платы за пользование объектами муниципальной собственности (тыс. руб.)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 Площадь земельных участков, сформированных для дальнейшего использования 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 годы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ассигнованийпрограммы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бюджета. </w:t>
            </w:r>
          </w:p>
          <w:p w:rsidR="00734607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2015-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0,0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  <w:p w:rsidR="00734607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,2016- 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0,0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уб.,</w:t>
            </w:r>
          </w:p>
          <w:p w:rsidR="0059080F" w:rsidRDefault="0059080F" w:rsidP="00753A31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2017-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,0 тыс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</w:tr>
      <w:tr w:rsidR="0059080F" w:rsidTr="005908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программы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программы: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доходной части местного бюджета от использования муниципальной собственности;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укрепление экономической основы для решения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вопросов обеспечения жизнедеятельности населения муниципального образования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59080F" w:rsidRDefault="0059080F" w:rsidP="0059080F">
      <w:pPr>
        <w:pStyle w:val="a4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jc w:val="center"/>
        <w:rPr>
          <w:rStyle w:val="t1"/>
          <w:b/>
          <w:sz w:val="30"/>
          <w:szCs w:val="30"/>
        </w:rPr>
      </w:pPr>
      <w:r>
        <w:rPr>
          <w:rStyle w:val="t1"/>
          <w:rFonts w:ascii="Arial" w:hAnsi="Arial" w:cs="Arial"/>
          <w:b/>
          <w:sz w:val="30"/>
          <w:szCs w:val="30"/>
        </w:rPr>
        <w:t>МЕРОПРИЯТИЯ ПО УПРАВЛЕНИЮ И РАСПОРЯЖЕНИЮ МУНИЦИПАЛЬНЫМ ИМУЩЕСТВОМ МУНИЦИПАЛЬНОГО ОБРАЗОВАНИЯ «</w:t>
      </w:r>
      <w:r w:rsidR="00734607">
        <w:rPr>
          <w:rStyle w:val="t1"/>
          <w:rFonts w:ascii="Arial" w:hAnsi="Arial" w:cs="Arial"/>
          <w:b/>
          <w:sz w:val="30"/>
          <w:szCs w:val="30"/>
        </w:rPr>
        <w:t>УДЕРЕВСКИЙ</w:t>
      </w:r>
      <w:r>
        <w:rPr>
          <w:rStyle w:val="t1"/>
          <w:rFonts w:ascii="Arial" w:hAnsi="Arial" w:cs="Arial"/>
          <w:b/>
          <w:sz w:val="30"/>
          <w:szCs w:val="30"/>
        </w:rPr>
        <w:t xml:space="preserve"> СЕЛЬСОВЕТ» </w:t>
      </w:r>
    </w:p>
    <w:p w:rsidR="0059080F" w:rsidRDefault="0059080F" w:rsidP="0059080F">
      <w:pPr>
        <w:pStyle w:val="a4"/>
        <w:jc w:val="center"/>
      </w:pPr>
      <w:r>
        <w:rPr>
          <w:rStyle w:val="t1"/>
          <w:rFonts w:ascii="Arial" w:hAnsi="Arial" w:cs="Arial"/>
          <w:b/>
          <w:sz w:val="30"/>
          <w:szCs w:val="30"/>
        </w:rPr>
        <w:t xml:space="preserve">в рамках </w:t>
      </w:r>
      <w:proofErr w:type="gramStart"/>
      <w:r>
        <w:rPr>
          <w:rFonts w:ascii="Arial" w:hAnsi="Arial" w:cs="Arial"/>
          <w:b/>
          <w:sz w:val="30"/>
          <w:szCs w:val="30"/>
        </w:rPr>
        <w:t>Муниципальной</w:t>
      </w:r>
      <w:proofErr w:type="gramEnd"/>
      <w:r w:rsidR="00734607">
        <w:rPr>
          <w:rFonts w:ascii="Arial" w:hAnsi="Arial" w:cs="Arial"/>
          <w:b/>
          <w:sz w:val="30"/>
          <w:szCs w:val="30"/>
        </w:rPr>
        <w:t xml:space="preserve"> </w:t>
      </w:r>
      <w:hyperlink r:id="rId6" w:anchor="sub_100" w:history="1">
        <w:r>
          <w:rPr>
            <w:rStyle w:val="a6"/>
            <w:rFonts w:ascii="Arial" w:hAnsi="Arial" w:cs="Arial"/>
            <w:b/>
            <w:color w:val="auto"/>
            <w:sz w:val="30"/>
            <w:szCs w:val="30"/>
            <w:u w:val="none"/>
          </w:rPr>
          <w:t>программ</w:t>
        </w:r>
      </w:hyperlink>
      <w:r>
        <w:rPr>
          <w:rFonts w:ascii="Arial" w:hAnsi="Arial" w:cs="Arial"/>
          <w:b/>
          <w:sz w:val="30"/>
          <w:szCs w:val="30"/>
        </w:rPr>
        <w:t>ы «Управление муниципальным имуществом   и земельными ресурсами»</w:t>
      </w:r>
    </w:p>
    <w:p w:rsidR="0059080F" w:rsidRDefault="0059080F" w:rsidP="0059080F">
      <w:pPr>
        <w:pStyle w:val="a4"/>
        <w:rPr>
          <w:rFonts w:ascii="Arial" w:hAnsi="Arial" w:cs="Arial"/>
          <w:b/>
          <w:sz w:val="30"/>
          <w:szCs w:val="30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1. Введение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создания условий для эффективного управления и распоряжения муниципальным имуществом муниципального образования «</w:t>
      </w:r>
      <w:r w:rsidR="00734607">
        <w:rPr>
          <w:rFonts w:ascii="Arial" w:hAnsi="Arial" w:cs="Arial"/>
          <w:sz w:val="24"/>
          <w:szCs w:val="24"/>
        </w:rPr>
        <w:t>Удеревский</w:t>
      </w:r>
      <w:r>
        <w:rPr>
          <w:rFonts w:ascii="Arial" w:hAnsi="Arial" w:cs="Arial"/>
          <w:sz w:val="24"/>
          <w:szCs w:val="24"/>
        </w:rPr>
        <w:t xml:space="preserve"> сельсовет»,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 программы на 2015-2017 года следующие мероприятия: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Выполнять функции продавца и организатора торгов при приватизации муниципального имущества, при продаже права аренды объектов недвижимости.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поселения.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 рамках своих полномочий, во взаимодействии с Администрацией Черемисиновского района, осуществлять контроль поступления доходов в бюджет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от использования недвижимого имущества.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t5"/>
          <w:rFonts w:ascii="Arial" w:hAnsi="Arial" w:cs="Arial"/>
          <w:sz w:val="24"/>
          <w:szCs w:val="24"/>
        </w:rPr>
        <w:lastRenderedPageBreak/>
        <w:t>6.</w:t>
      </w:r>
      <w:r>
        <w:rPr>
          <w:rFonts w:ascii="Arial" w:hAnsi="Arial" w:cs="Arial"/>
          <w:sz w:val="24"/>
          <w:szCs w:val="24"/>
        </w:rPr>
        <w:t xml:space="preserve"> В рамках своих полномочий вести работу по осуществлению муниципального земельного контроля на территории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во взаимодействии с Управлением </w:t>
      </w:r>
      <w:proofErr w:type="spellStart"/>
      <w:r>
        <w:rPr>
          <w:rFonts w:ascii="Arial" w:hAnsi="Arial" w:cs="Arial"/>
          <w:sz w:val="24"/>
          <w:szCs w:val="24"/>
        </w:rPr>
        <w:t>Роснедвижимости</w:t>
      </w:r>
      <w:proofErr w:type="spellEnd"/>
      <w:r>
        <w:rPr>
          <w:rFonts w:ascii="Arial" w:hAnsi="Arial" w:cs="Arial"/>
          <w:sz w:val="24"/>
          <w:szCs w:val="24"/>
        </w:rPr>
        <w:t xml:space="preserve"> по Курской  области, Администрацией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и иными государственными и муниципальными учреждениями и службами.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8. Провести работу по оформлению в муниципальную собственность поселения бесхозяйного и выморочного имущества.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9. Во взаимодействии с Комитетом по управлению имуществом Администрации Черемисиновского района в целях увеличения налогооблагаемой базы по земельному налогу и поступлений в бюджет поселения провести работу по оформлению права общей долевой собственности собственников помещений на земельные участки под многоквартирными жилыми домами.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10.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11. Провести работу по обеспечению полного учета всех не </w:t>
      </w:r>
      <w:proofErr w:type="spellStart"/>
      <w:r>
        <w:rPr>
          <w:rFonts w:ascii="Arial" w:hAnsi="Arial" w:cs="Arial"/>
          <w:sz w:val="24"/>
          <w:szCs w:val="24"/>
        </w:rPr>
        <w:t>проинвентаризированных</w:t>
      </w:r>
      <w:proofErr w:type="spellEnd"/>
      <w:r>
        <w:rPr>
          <w:rFonts w:ascii="Arial" w:hAnsi="Arial" w:cs="Arial"/>
          <w:sz w:val="24"/>
          <w:szCs w:val="24"/>
        </w:rPr>
        <w:t xml:space="preserve"> объектов недвижимости на территории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12. 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13. Во взаимодействии с Комитетом по управлению имуществом Администрации Черемисиновского района контролировать ход работ по инвентаризации земель сельскохозяйственного назначения и использованию невостребованных земельных долей.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14. Во взаимодействии с Комитетом по управлению имуществом Администрации Черемисиновского района продолжить работу с арендаторами земельных участков, расположенных на территории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в целях своевременного поступления арендной платы в бюджет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. 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59080F" w:rsidRDefault="0059080F" w:rsidP="005908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59080F" w:rsidRDefault="0059080F" w:rsidP="0059080F">
      <w:pPr>
        <w:pStyle w:val="a4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9080F" w:rsidRDefault="0059080F" w:rsidP="0059080F">
      <w:pPr>
        <w:pStyle w:val="a4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2. Обоснование разработки программы</w:t>
      </w:r>
    </w:p>
    <w:p w:rsidR="0059080F" w:rsidRDefault="0059080F" w:rsidP="0059080F">
      <w:pPr>
        <w:pStyle w:val="a4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9080F" w:rsidRDefault="0059080F" w:rsidP="00590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сельсовета. 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усилий.</w:t>
      </w:r>
    </w:p>
    <w:p w:rsidR="0059080F" w:rsidRDefault="0059080F" w:rsidP="0059080F">
      <w:pPr>
        <w:pStyle w:val="a4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lastRenderedPageBreak/>
        <w:t>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</w:p>
    <w:p w:rsidR="0059080F" w:rsidRDefault="0059080F" w:rsidP="0059080F">
      <w:pPr>
        <w:pStyle w:val="a4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9080F" w:rsidRDefault="0059080F" w:rsidP="0059080F">
      <w:pPr>
        <w:pStyle w:val="HTML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 в 2015-2017 годах году планируется оформление земельных участок под существующими и планируемыми объектами имущества  </w:t>
      </w:r>
      <w:r w:rsidR="00734607">
        <w:rPr>
          <w:rFonts w:ascii="Arial" w:hAnsi="Arial" w:cs="Arial"/>
          <w:sz w:val="24"/>
          <w:szCs w:val="24"/>
          <w:lang w:eastAsia="ru-RU"/>
        </w:rPr>
        <w:t>Удеревского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и проведение работ по описанию, планируемых генеральным планом, границ населенных пунктов, входящих в состав поселения, с уточнением площадей и описанием координат характерных точек,  согласно Градостроительного кодекса Российской Федерации.</w:t>
      </w:r>
      <w:proofErr w:type="gramEnd"/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>4. Цели и задачи программы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 xml:space="preserve">          Целью программы является оформление муниципального имущества расположенного на территории </w:t>
      </w:r>
      <w:r w:rsidR="00734607" w:rsidRPr="00734607">
        <w:rPr>
          <w:rStyle w:val="a3"/>
          <w:rFonts w:ascii="Arial" w:hAnsi="Arial" w:cs="Arial"/>
          <w:b w:val="0"/>
          <w:bCs/>
          <w:sz w:val="24"/>
          <w:szCs w:val="24"/>
        </w:rPr>
        <w:t>Удеревского</w:t>
      </w: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 xml:space="preserve"> сельсовета в соответствии с законодательством РФ.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 xml:space="preserve">           Для достижения этой цели программой предусматривается решение следующих задач: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>- проведение инвентаризации существующего муниципального имущества;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>- выявление бесхозяйного имущества;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>- проведение независимой оценки выявленного бесхозяйного имущества;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>- внесение выявленных объектов в реестр муниципального имущества;</w:t>
      </w:r>
    </w:p>
    <w:p w:rsidR="0059080F" w:rsidRPr="00734607" w:rsidRDefault="0059080F" w:rsidP="0059080F">
      <w:pPr>
        <w:pStyle w:val="a4"/>
        <w:tabs>
          <w:tab w:val="left" w:pos="708"/>
        </w:tabs>
        <w:jc w:val="both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734607">
        <w:rPr>
          <w:rStyle w:val="a3"/>
          <w:rFonts w:ascii="Arial" w:hAnsi="Arial" w:cs="Arial"/>
          <w:b w:val="0"/>
          <w:bCs/>
          <w:sz w:val="24"/>
          <w:szCs w:val="24"/>
        </w:rPr>
        <w:t>- оформление земельных участков под существующими и планируемыми объектами муниципального имущества.</w:t>
      </w:r>
    </w:p>
    <w:p w:rsidR="0059080F" w:rsidRDefault="0059080F" w:rsidP="0059080F">
      <w:pPr>
        <w:pStyle w:val="a4"/>
        <w:tabs>
          <w:tab w:val="left" w:pos="708"/>
        </w:tabs>
        <w:rPr>
          <w:color w:val="333333"/>
          <w:lang w:eastAsia="ru-RU"/>
        </w:rPr>
      </w:pPr>
      <w:bookmarkStart w:id="1" w:name="_GoBack"/>
      <w:bookmarkEnd w:id="1"/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5. Планируемые показатели эффективности реализации </w:t>
      </w:r>
      <w:proofErr w:type="gramStart"/>
      <w:r>
        <w:rPr>
          <w:rFonts w:ascii="Arial" w:hAnsi="Arial" w:cs="Arial"/>
          <w:b/>
          <w:bCs/>
          <w:sz w:val="30"/>
          <w:szCs w:val="30"/>
          <w:lang w:eastAsia="ru-RU"/>
        </w:rPr>
        <w:t>программы</w:t>
      </w:r>
      <w:proofErr w:type="gramEnd"/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планируемые показатели эффективности реализации программы «</w:t>
      </w:r>
      <w:r>
        <w:rPr>
          <w:rFonts w:ascii="Arial" w:hAnsi="Arial" w:cs="Arial"/>
          <w:b/>
          <w:sz w:val="30"/>
          <w:szCs w:val="30"/>
        </w:rPr>
        <w:t>Управление муниципальным имуществом   и земельными ресурсами</w:t>
      </w:r>
      <w:r>
        <w:rPr>
          <w:rFonts w:ascii="Arial" w:hAnsi="Arial" w:cs="Arial"/>
          <w:b/>
          <w:bCs/>
          <w:sz w:val="30"/>
          <w:szCs w:val="30"/>
          <w:lang w:eastAsia="ru-RU"/>
        </w:rPr>
        <w:t>»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2173"/>
        <w:gridCol w:w="2225"/>
        <w:gridCol w:w="2106"/>
      </w:tblGrid>
      <w:tr w:rsidR="0059080F" w:rsidTr="0059080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Базовое значение показател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на начало реализации программы)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Планируемое значение показател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на конец реализации программы)</w:t>
            </w:r>
          </w:p>
        </w:tc>
      </w:tr>
      <w:tr w:rsidR="0059080F" w:rsidTr="0059080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объектов подлежащих инвентаризации в текущем году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080F" w:rsidTr="0059080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земельных участков предусмотренных для постановки на кадастровый учет в текущем году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080F" w:rsidTr="0059080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свидетельств о государственной регистрации права на объекты на текущий год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59080F" w:rsidRDefault="0059080F" w:rsidP="0059080F">
      <w:pPr>
        <w:tabs>
          <w:tab w:val="left" w:pos="708"/>
        </w:tabs>
        <w:jc w:val="center"/>
        <w:rPr>
          <w:rFonts w:ascii="Arial" w:hAnsi="Arial" w:cs="Arial"/>
          <w:sz w:val="30"/>
          <w:szCs w:val="30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6. Ожидаемые социально-экономические результаты от реализации программы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объектами, находящимися в муниципальной собственности, переданными муниципальным учреждениям в оперативное управление, необходимо закончить кадастровые работы по земельным участкам, занятым соответствующими муниципальными объектами.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 период реализации программы «</w:t>
      </w:r>
      <w:r>
        <w:rPr>
          <w:rFonts w:ascii="Arial" w:hAnsi="Arial" w:cs="Arial"/>
          <w:sz w:val="24"/>
          <w:szCs w:val="24"/>
        </w:rPr>
        <w:t>Управление муниципальным имуществом   и земельными ресурсами</w:t>
      </w:r>
      <w:r>
        <w:rPr>
          <w:rFonts w:ascii="Arial" w:hAnsi="Arial" w:cs="Arial"/>
          <w:sz w:val="24"/>
          <w:szCs w:val="24"/>
          <w:lang w:eastAsia="ru-RU"/>
        </w:rPr>
        <w:t>» планируется: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получение свидетельств о государственной регистрации права собственности на объекты недвижимости – 20 объектов.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Ожидаемые социально-экономические результаты от реализации программы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объектами, находящимися в муниципальной собственности, переданными муниципальным учреждениям в оперативное управление, необходимо закончить кадастровые работы по земельным участкам, занятым соответствующими муниципальными объектами.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 период реализации программы «</w:t>
      </w:r>
      <w:r>
        <w:rPr>
          <w:rFonts w:ascii="Arial" w:hAnsi="Arial" w:cs="Arial"/>
          <w:sz w:val="24"/>
          <w:szCs w:val="24"/>
        </w:rPr>
        <w:t xml:space="preserve">Муниципальное имущество </w:t>
      </w:r>
      <w:r w:rsidR="00734607">
        <w:rPr>
          <w:rFonts w:ascii="Arial" w:hAnsi="Arial" w:cs="Arial"/>
          <w:sz w:val="24"/>
          <w:szCs w:val="24"/>
        </w:rPr>
        <w:t>Удеревского</w:t>
      </w:r>
      <w:r>
        <w:rPr>
          <w:rFonts w:ascii="Arial" w:hAnsi="Arial" w:cs="Arial"/>
          <w:sz w:val="24"/>
          <w:szCs w:val="24"/>
        </w:rPr>
        <w:t xml:space="preserve"> сельсовета  Черемисиновского района Курской области на  2015 – 2017 годы</w:t>
      </w:r>
      <w:r>
        <w:rPr>
          <w:rFonts w:ascii="Arial" w:hAnsi="Arial" w:cs="Arial"/>
          <w:sz w:val="24"/>
          <w:szCs w:val="24"/>
          <w:lang w:eastAsia="ru-RU"/>
        </w:rPr>
        <w:t>» планируется: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Получение свидетельств о государственной регистрации права собственности на объекты недвижимости – 20 объектов.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7. Ресурсное обеспечение программы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за счет всех источников финансирования на 2015-2017 годы  год составляет </w:t>
      </w:r>
      <w:r w:rsidR="00753A31">
        <w:rPr>
          <w:rFonts w:ascii="Arial" w:hAnsi="Arial" w:cs="Arial"/>
          <w:sz w:val="24"/>
          <w:szCs w:val="24"/>
          <w:lang w:eastAsia="ru-RU"/>
        </w:rPr>
        <w:t>21</w:t>
      </w:r>
      <w:r>
        <w:rPr>
          <w:rFonts w:ascii="Arial" w:hAnsi="Arial" w:cs="Arial"/>
          <w:sz w:val="24"/>
          <w:szCs w:val="24"/>
          <w:lang w:eastAsia="ru-RU"/>
        </w:rPr>
        <w:t>,0  тыс. руб., в том числе: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средства федерального бюджета - 0,0 тыс. руб., средства областного  бюджета– 0,0 тыс. руб. средства местного бюджета- </w:t>
      </w:r>
      <w:r w:rsidR="00753A31">
        <w:rPr>
          <w:rFonts w:ascii="Arial" w:hAnsi="Arial" w:cs="Arial"/>
          <w:sz w:val="24"/>
          <w:szCs w:val="24"/>
          <w:lang w:eastAsia="ru-RU"/>
        </w:rPr>
        <w:t>21</w:t>
      </w:r>
      <w:r>
        <w:rPr>
          <w:rFonts w:ascii="Arial" w:hAnsi="Arial" w:cs="Arial"/>
          <w:sz w:val="24"/>
          <w:szCs w:val="24"/>
          <w:lang w:eastAsia="ru-RU"/>
        </w:rPr>
        <w:t>,0 тыс. руб., иные источники–0,0тыс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уБ.</w:t>
      </w:r>
    </w:p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  <w:lang w:eastAsia="ru-RU"/>
        </w:rPr>
      </w:pPr>
    </w:p>
    <w:p w:rsidR="00734607" w:rsidRDefault="00734607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  <w:lang w:eastAsia="ru-RU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«Управление </w:t>
      </w:r>
      <w:proofErr w:type="gramStart"/>
      <w:r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имуществом   и </w:t>
      </w:r>
      <w:proofErr w:type="gramStart"/>
      <w:r>
        <w:rPr>
          <w:rFonts w:ascii="Arial" w:hAnsi="Arial" w:cs="Arial"/>
          <w:sz w:val="24"/>
          <w:szCs w:val="24"/>
        </w:rPr>
        <w:t>земельными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ресурсами»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Прогнозируемые значения индикаторов и показателей муниципальной программы «Управление муниципальным имуществом   и земельными ресурсами»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9"/>
        <w:gridCol w:w="1335"/>
        <w:gridCol w:w="1808"/>
        <w:gridCol w:w="880"/>
        <w:gridCol w:w="778"/>
        <w:gridCol w:w="715"/>
        <w:gridCol w:w="1530"/>
      </w:tblGrid>
      <w:tr w:rsidR="0059080F" w:rsidTr="0059080F">
        <w:trPr>
          <w:tblHeader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показателей, целей и задач подпрограммы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индикаторов и показателей подпрограммы</w:t>
            </w:r>
          </w:p>
        </w:tc>
      </w:tr>
      <w:tr w:rsidR="0059080F" w:rsidTr="0059080F">
        <w:trPr>
          <w:tblHeader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начала реализации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</w:t>
            </w: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период реализации подпрограммы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 годы</w:t>
            </w:r>
          </w:p>
        </w:tc>
      </w:tr>
      <w:tr w:rsidR="0059080F" w:rsidTr="0059080F">
        <w:trPr>
          <w:trHeight w:val="7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Обеспечение эффективного управления муниципальной собственностью</w:t>
            </w:r>
          </w:p>
        </w:tc>
      </w:tr>
      <w:tr w:rsidR="0059080F" w:rsidTr="0059080F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Инвентаризация, паспортизация, регистрация и корректировка реестра муниципального имущества для создания условий эффективного его использования. Повышение уровня доходности от управления и распоряжения муниципальной собственностью. Увеличение базы для исчисления налоговых и неналоговых поступлений от использования земельных ресурсов. Осуществление функций и полномочий в области жилищных отношений</w:t>
            </w:r>
          </w:p>
        </w:tc>
      </w:tr>
      <w:tr w:rsidR="0059080F" w:rsidTr="0059080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свидетельств о государственной регистрации права на объекты на текущий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80F" w:rsidTr="0059080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земельных участков предусмотренных для постановки на кадастровый учет в текущем году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 метров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 w:rsidP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 w:rsidP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</w:tbl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«Управление </w:t>
      </w:r>
      <w:proofErr w:type="gramStart"/>
      <w:r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имуществом   и </w:t>
      </w:r>
      <w:proofErr w:type="gramStart"/>
      <w:r>
        <w:rPr>
          <w:rFonts w:ascii="Arial" w:hAnsi="Arial" w:cs="Arial"/>
          <w:sz w:val="24"/>
          <w:szCs w:val="24"/>
        </w:rPr>
        <w:t>земельными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ресурсами»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 мероприятий муниципальной программы  «Управление муниципальным имуществом   и земельными ресурсами»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8"/>
        <w:gridCol w:w="786"/>
        <w:gridCol w:w="1792"/>
        <w:gridCol w:w="1417"/>
        <w:gridCol w:w="851"/>
        <w:gridCol w:w="850"/>
        <w:gridCol w:w="851"/>
        <w:gridCol w:w="850"/>
      </w:tblGrid>
      <w:tr w:rsidR="0059080F" w:rsidTr="0059080F">
        <w:trPr>
          <w:trHeight w:val="288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цели, задачи,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тия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Сро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кивыполне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59080F" w:rsidTr="0059080F">
        <w:trPr>
          <w:trHeight w:val="107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59080F" w:rsidTr="0059080F">
        <w:trPr>
          <w:trHeight w:val="13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59080F" w:rsidTr="0059080F"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Обеспечение эффективного управления муниципальной собственностью</w:t>
            </w:r>
          </w:p>
        </w:tc>
      </w:tr>
      <w:tr w:rsidR="0059080F" w:rsidTr="0059080F">
        <w:trPr>
          <w:trHeight w:val="696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Инвентаризация, паспортизация, регистрация и корректировка реестра муниципального имущества для создания условий эффективного его использования. Повышение уровня доходности от управления и распоряжения муниципальной собственностью. Увеличение базы для исчисления налоговых и неналоговых поступлений от использования земельных ресурсов. Осуществление функций и полномочий в области жилищных отношений</w:t>
            </w:r>
          </w:p>
        </w:tc>
      </w:tr>
      <w:tr w:rsidR="0059080F" w:rsidTr="0059080F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Организация и ведение муниципального имущества</w:t>
            </w: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2015-2017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9080F" w:rsidTr="0059080F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Проведение в установленном порядке технической инвентаризации объектов муниципального недвижимо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 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2015-2017 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Администра</w:t>
            </w:r>
            <w:proofErr w:type="spellEnd"/>
          </w:p>
          <w:p w:rsidR="0059080F" w:rsidRDefault="00734607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ц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ия</w:t>
            </w:r>
            <w:proofErr w:type="spellEnd"/>
            <w:r w:rsidR="005908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Удеревского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9080F" w:rsidTr="0059080F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0F" w:rsidRDefault="005908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Составление межевых планов земельных участков и постановка их на кадастровый учет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2015-2017 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Администра</w:t>
            </w:r>
            <w:proofErr w:type="spellEnd"/>
          </w:p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ция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4607">
              <w:rPr>
                <w:rFonts w:ascii="Arial" w:hAnsi="Arial" w:cs="Arial"/>
                <w:b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 w:rsidP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 w:rsidP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59080F" w:rsidP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53A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</w:tbl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«Управление </w:t>
      </w:r>
      <w:proofErr w:type="gramStart"/>
      <w:r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имуществом   и </w:t>
      </w:r>
      <w:proofErr w:type="gramStart"/>
      <w:r>
        <w:rPr>
          <w:rFonts w:ascii="Arial" w:hAnsi="Arial" w:cs="Arial"/>
          <w:sz w:val="24"/>
          <w:szCs w:val="24"/>
        </w:rPr>
        <w:t>земельными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ресурсами»</w:t>
      </w:r>
    </w:p>
    <w:p w:rsidR="0059080F" w:rsidRDefault="0059080F" w:rsidP="0059080F">
      <w:pPr>
        <w:pStyle w:val="a4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 муниципальной  программы «Управление муниципальным имуществом   и земельными ресурсами»</w:t>
      </w: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1"/>
        <w:gridCol w:w="2069"/>
        <w:gridCol w:w="1721"/>
        <w:gridCol w:w="1654"/>
        <w:gridCol w:w="1417"/>
      </w:tblGrid>
      <w:tr w:rsidR="0059080F" w:rsidTr="0059080F">
        <w:trPr>
          <w:trHeight w:val="345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(тыс. руб.)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9080F" w:rsidTr="0059080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0F" w:rsidRDefault="005908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753A3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080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9080F" w:rsidTr="0059080F">
        <w:trPr>
          <w:trHeight w:val="34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источники (внебюджетные источники)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0F" w:rsidRDefault="0059080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59080F" w:rsidRDefault="0059080F" w:rsidP="0059080F">
      <w:p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8E204E" w:rsidRDefault="008E204E"/>
    <w:sectPr w:rsidR="008E204E" w:rsidSect="00F0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80F"/>
    <w:rsid w:val="00471C10"/>
    <w:rsid w:val="004E1EB9"/>
    <w:rsid w:val="0050525B"/>
    <w:rsid w:val="00586B61"/>
    <w:rsid w:val="0059080F"/>
    <w:rsid w:val="00590E9C"/>
    <w:rsid w:val="005F5B45"/>
    <w:rsid w:val="00734607"/>
    <w:rsid w:val="00753A31"/>
    <w:rsid w:val="008E204E"/>
    <w:rsid w:val="00F0351C"/>
    <w:rsid w:val="00F8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0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080F"/>
    <w:rPr>
      <w:rFonts w:ascii="Courier New" w:eastAsia="Calibri" w:hAnsi="Courier New" w:cs="Times New Roman"/>
      <w:sz w:val="20"/>
      <w:szCs w:val="20"/>
      <w:lang w:eastAsia="en-US"/>
    </w:rPr>
  </w:style>
  <w:style w:type="character" w:styleId="a3">
    <w:name w:val="Strong"/>
    <w:basedOn w:val="a0"/>
    <w:uiPriority w:val="99"/>
    <w:qFormat/>
    <w:rsid w:val="0059080F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99"/>
    <w:qFormat/>
    <w:rsid w:val="005908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90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link w:val="1"/>
    <w:uiPriority w:val="99"/>
    <w:locked/>
    <w:rsid w:val="0059080F"/>
    <w:rPr>
      <w:spacing w:val="4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9080F"/>
    <w:pPr>
      <w:shd w:val="clear" w:color="auto" w:fill="FFFFFF"/>
      <w:spacing w:after="0" w:line="307" w:lineRule="exact"/>
    </w:pPr>
    <w:rPr>
      <w:spacing w:val="4"/>
      <w:sz w:val="23"/>
    </w:rPr>
  </w:style>
  <w:style w:type="character" w:customStyle="1" w:styleId="t1">
    <w:name w:val="t1"/>
    <w:uiPriority w:val="99"/>
    <w:rsid w:val="0059080F"/>
  </w:style>
  <w:style w:type="character" w:customStyle="1" w:styleId="t5">
    <w:name w:val="t5"/>
    <w:uiPriority w:val="99"/>
    <w:rsid w:val="0059080F"/>
  </w:style>
  <w:style w:type="character" w:styleId="a6">
    <w:name w:val="Hyperlink"/>
    <w:basedOn w:val="a0"/>
    <w:uiPriority w:val="99"/>
    <w:semiHidden/>
    <w:unhideWhenUsed/>
    <w:rsid w:val="00590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C-2014\AppData\Local\Opera\Opera\temporary_downloads\&#1084;&#1091;&#1085;&#1080;&#1094;&#1080;&#1087;&#1072;&#1083;&#1100;&#1085;&#1086;&#1077;%20&#1080;&#1084;&#1091;&#1097;&#1077;&#1089;&#1090;&#1074;&#1086;%20&#1080;%20&#1079;&#1077;&#1084;&#1083;&#1103;.doc" TargetMode="External"/><Relationship Id="rId5" Type="http://schemas.openxmlformats.org/officeDocument/2006/relationships/hyperlink" Target="file:///C:\Users\PC-2014\AppData\Local\Opera\Opera\temporary_downloads\&#1084;&#1091;&#1085;&#1080;&#1094;&#1080;&#1087;&#1072;&#1083;&#1100;&#1085;&#1086;&#1077;%20&#1080;&#1084;&#1091;&#1097;&#1077;&#1089;&#1090;&#1074;&#1086;%20&#1080;%20&#1079;&#1077;&#1084;&#1083;&#1103;.doc" TargetMode="External"/><Relationship Id="rId4" Type="http://schemas.openxmlformats.org/officeDocument/2006/relationships/hyperlink" Target="consultantplus://offline/ref=9F98E2ADD1A474EF10DF97A2F5A642AEA2A27271E3526A8DCB9D6A508ECE866EBBF4A0116D605BAC196930oE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2362</Words>
  <Characters>13466</Characters>
  <Application>Microsoft Office Word</Application>
  <DocSecurity>0</DocSecurity>
  <Lines>112</Lines>
  <Paragraphs>31</Paragraphs>
  <ScaleCrop>false</ScaleCrop>
  <Company>Microsoft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PC-2014</dc:creator>
  <cp:keywords/>
  <dc:description/>
  <cp:lastModifiedBy>PC-2014</cp:lastModifiedBy>
  <cp:revision>10</cp:revision>
  <cp:lastPrinted>2014-11-28T11:58:00Z</cp:lastPrinted>
  <dcterms:created xsi:type="dcterms:W3CDTF">2014-11-17T13:29:00Z</dcterms:created>
  <dcterms:modified xsi:type="dcterms:W3CDTF">2014-11-28T11:58:00Z</dcterms:modified>
</cp:coreProperties>
</file>