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05" w:rsidRDefault="00F70905" w:rsidP="00F70905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32"/>
          <w:szCs w:val="32"/>
          <w:bdr w:val="none" w:sz="0" w:space="0" w:color="auto" w:frame="1"/>
        </w:rPr>
      </w:pPr>
      <w:r>
        <w:rPr>
          <w:rFonts w:ascii="Times New Roman" w:hAnsi="Times New Roman"/>
          <w:b/>
          <w:bCs/>
          <w:sz w:val="32"/>
          <w:szCs w:val="32"/>
          <w:bdr w:val="none" w:sz="0" w:space="0" w:color="auto" w:frame="1"/>
        </w:rPr>
        <w:t xml:space="preserve">АДМИНИСТРАЦИЯ </w:t>
      </w:r>
    </w:p>
    <w:p w:rsidR="00F70905" w:rsidRDefault="00F70905" w:rsidP="00F70905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32"/>
          <w:szCs w:val="32"/>
          <w:bdr w:val="none" w:sz="0" w:space="0" w:color="auto" w:frame="1"/>
        </w:rPr>
      </w:pPr>
      <w:r>
        <w:rPr>
          <w:rFonts w:ascii="Times New Roman" w:hAnsi="Times New Roman"/>
          <w:b/>
          <w:bCs/>
          <w:sz w:val="32"/>
          <w:szCs w:val="32"/>
          <w:bdr w:val="none" w:sz="0" w:space="0" w:color="auto" w:frame="1"/>
        </w:rPr>
        <w:t xml:space="preserve">УДЕРЕВСКОГО СЕЛЬСОВЕТА </w:t>
      </w:r>
    </w:p>
    <w:p w:rsidR="00F70905" w:rsidRDefault="00F70905" w:rsidP="00F70905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32"/>
          <w:szCs w:val="32"/>
          <w:bdr w:val="none" w:sz="0" w:space="0" w:color="auto" w:frame="1"/>
        </w:rPr>
      </w:pPr>
      <w:r>
        <w:rPr>
          <w:rFonts w:ascii="Times New Roman" w:hAnsi="Times New Roman"/>
          <w:b/>
          <w:bCs/>
          <w:sz w:val="32"/>
          <w:szCs w:val="32"/>
          <w:bdr w:val="none" w:sz="0" w:space="0" w:color="auto" w:frame="1"/>
        </w:rPr>
        <w:t xml:space="preserve">ЧЕРЕМИСИНОВСКОГО РАЙОНА </w:t>
      </w:r>
    </w:p>
    <w:p w:rsidR="00F70905" w:rsidRDefault="00F70905" w:rsidP="00F70905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32"/>
          <w:szCs w:val="32"/>
          <w:bdr w:val="none" w:sz="0" w:space="0" w:color="auto" w:frame="1"/>
        </w:rPr>
      </w:pPr>
      <w:r>
        <w:rPr>
          <w:rFonts w:ascii="Times New Roman" w:hAnsi="Times New Roman"/>
          <w:b/>
          <w:bCs/>
          <w:sz w:val="32"/>
          <w:szCs w:val="32"/>
          <w:bdr w:val="none" w:sz="0" w:space="0" w:color="auto" w:frame="1"/>
        </w:rPr>
        <w:t>КУРСКОЙ ОБЛАСТИ</w:t>
      </w:r>
    </w:p>
    <w:p w:rsidR="00F70905" w:rsidRDefault="00F70905" w:rsidP="00F70905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32"/>
          <w:szCs w:val="32"/>
          <w:bdr w:val="none" w:sz="0" w:space="0" w:color="auto" w:frame="1"/>
        </w:rPr>
      </w:pPr>
    </w:p>
    <w:p w:rsidR="00F70905" w:rsidRDefault="00F70905" w:rsidP="00F70905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32"/>
          <w:szCs w:val="32"/>
          <w:bdr w:val="none" w:sz="0" w:space="0" w:color="auto" w:frame="1"/>
        </w:rPr>
      </w:pPr>
      <w:r>
        <w:rPr>
          <w:rFonts w:ascii="Times New Roman" w:hAnsi="Times New Roman"/>
          <w:b/>
          <w:bCs/>
          <w:sz w:val="32"/>
          <w:szCs w:val="32"/>
          <w:bdr w:val="none" w:sz="0" w:space="0" w:color="auto" w:frame="1"/>
        </w:rPr>
        <w:t>ПОСТАНОВЛЕНИЕ</w:t>
      </w:r>
    </w:p>
    <w:p w:rsidR="00F70905" w:rsidRDefault="00F70905" w:rsidP="00F70905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  <w:bdr w:val="none" w:sz="0" w:space="0" w:color="auto" w:frame="1"/>
        </w:rPr>
        <w:t>от 03апреля2017 № 14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F70905" w:rsidRDefault="00F70905" w:rsidP="00F70905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Об утверждении положения о комиссии по соблюдению требований к служебному поведению муниципальных служащих  администрации Удеревского сельсовета  и урегулированию конфликта интересов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F70905" w:rsidRDefault="00F70905" w:rsidP="00F70905">
      <w:pPr>
        <w:shd w:val="clear" w:color="auto" w:fill="F9F9F9"/>
        <w:spacing w:after="0" w:line="240" w:lineRule="auto"/>
        <w:ind w:firstLine="426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В соответствии с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Федеральными законами от 25.12.2008 № 273-ФЗ «О противодействии коррупции», от 02.03.2007 № 25-ФЗ «О муниципальной службе в Российской Федерации», администрация Удеревского сельсовета 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70905" w:rsidRDefault="00F70905" w:rsidP="00F70905">
      <w:pPr>
        <w:shd w:val="clear" w:color="auto" w:fill="F9F9F9"/>
        <w:spacing w:after="0" w:line="240" w:lineRule="auto"/>
        <w:ind w:firstLine="284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1.Утвердить Положение о комиссии по соблюдению требований к служебному поведению муниципальных служащих администрации  Удеревского сельсовета Черемисиновского района Курской области  и урегулированию конфликта интересов (приложение 1).</w:t>
      </w:r>
    </w:p>
    <w:p w:rsidR="00F70905" w:rsidRDefault="00F70905" w:rsidP="00F70905">
      <w:pPr>
        <w:shd w:val="clear" w:color="auto" w:fill="F9F9F9"/>
        <w:spacing w:after="0" w:line="240" w:lineRule="auto"/>
        <w:ind w:firstLine="284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2.Образовать комиссию по соблюдению требований к служебному поведению муниципальных служащих администрации  Удеревского сельсовета Черемисиновского района Курской области  и урегулированию конфликта интересов и утвердить состав комиссии (приложение 2).</w:t>
      </w:r>
    </w:p>
    <w:p w:rsidR="00F70905" w:rsidRDefault="00F70905" w:rsidP="00F70905">
      <w:pPr>
        <w:shd w:val="clear" w:color="auto" w:fill="F9F9F9"/>
        <w:spacing w:after="0" w:line="240" w:lineRule="auto"/>
        <w:ind w:firstLine="284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3.Постановление администрации  Удеревского сельсовета Черемисиновского района Курской области от 12 февраля 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sz w:val="28"/>
            <w:szCs w:val="28"/>
          </w:rPr>
          <w:t>2011 г</w:t>
        </w:r>
      </w:smartTag>
      <w:r>
        <w:rPr>
          <w:rFonts w:ascii="Times New Roman" w:hAnsi="Times New Roman"/>
          <w:sz w:val="28"/>
          <w:szCs w:val="28"/>
        </w:rPr>
        <w:t>.  №  6  «Об образовании в Администрации Удеревского сельсовета комиссии считать утратившим силу.</w:t>
      </w:r>
    </w:p>
    <w:p w:rsidR="00F70905" w:rsidRDefault="00F70905" w:rsidP="00F70905">
      <w:pPr>
        <w:shd w:val="clear" w:color="auto" w:fill="F9F9F9"/>
        <w:spacing w:after="0" w:line="240" w:lineRule="auto"/>
        <w:ind w:firstLine="284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со дня подписания.</w:t>
      </w:r>
    </w:p>
    <w:p w:rsidR="00F70905" w:rsidRDefault="00F70905" w:rsidP="00F70905">
      <w:pPr>
        <w:shd w:val="clear" w:color="auto" w:fill="F9F9F9"/>
        <w:spacing w:after="0" w:line="240" w:lineRule="auto"/>
        <w:ind w:firstLine="284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за исполнением постановления оставляю за собой.</w:t>
      </w:r>
    </w:p>
    <w:p w:rsidR="00F70905" w:rsidRDefault="00F70905" w:rsidP="00F70905">
      <w:pPr>
        <w:shd w:val="clear" w:color="auto" w:fill="F9F9F9"/>
        <w:spacing w:after="0" w:line="240" w:lineRule="auto"/>
        <w:ind w:firstLine="284"/>
        <w:textAlignment w:val="baseline"/>
        <w:rPr>
          <w:rFonts w:ascii="Times New Roman" w:hAnsi="Times New Roman"/>
          <w:sz w:val="28"/>
          <w:szCs w:val="28"/>
        </w:rPr>
      </w:pPr>
    </w:p>
    <w:p w:rsidR="00F70905" w:rsidRDefault="00F70905" w:rsidP="00F70905">
      <w:pPr>
        <w:shd w:val="clear" w:color="auto" w:fill="F9F9F9"/>
        <w:spacing w:after="0" w:line="240" w:lineRule="auto"/>
        <w:ind w:firstLine="284"/>
        <w:textAlignment w:val="baseline"/>
        <w:rPr>
          <w:rFonts w:ascii="Times New Roman" w:hAnsi="Times New Roman"/>
          <w:sz w:val="28"/>
          <w:szCs w:val="28"/>
        </w:rPr>
      </w:pPr>
    </w:p>
    <w:p w:rsidR="00F70905" w:rsidRDefault="00F70905" w:rsidP="00F70905">
      <w:pPr>
        <w:shd w:val="clear" w:color="auto" w:fill="F9F9F9"/>
        <w:spacing w:after="0" w:line="240" w:lineRule="auto"/>
        <w:ind w:firstLine="284"/>
        <w:textAlignment w:val="baseline"/>
        <w:rPr>
          <w:rFonts w:ascii="Times New Roman" w:hAnsi="Times New Roman"/>
          <w:sz w:val="28"/>
          <w:szCs w:val="28"/>
        </w:rPr>
      </w:pPr>
    </w:p>
    <w:p w:rsidR="00F70905" w:rsidRDefault="00F70905" w:rsidP="00F70905">
      <w:pPr>
        <w:shd w:val="clear" w:color="auto" w:fill="F9F9F9"/>
        <w:spacing w:after="0" w:line="240" w:lineRule="auto"/>
        <w:ind w:firstLine="284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Глава Удеревского сельсовета                                       О.Л.Овсянников</w:t>
      </w:r>
    </w:p>
    <w:p w:rsidR="00F70905" w:rsidRDefault="00F70905" w:rsidP="00F70905">
      <w:pPr>
        <w:shd w:val="clear" w:color="auto" w:fill="F9F9F9"/>
        <w:spacing w:after="0" w:line="240" w:lineRule="auto"/>
        <w:ind w:firstLine="284"/>
        <w:textAlignment w:val="baseline"/>
        <w:rPr>
          <w:rFonts w:ascii="Times New Roman" w:hAnsi="Times New Roman"/>
          <w:sz w:val="28"/>
          <w:szCs w:val="28"/>
        </w:rPr>
      </w:pPr>
    </w:p>
    <w:p w:rsidR="00F70905" w:rsidRDefault="00F70905" w:rsidP="00F70905">
      <w:pPr>
        <w:shd w:val="clear" w:color="auto" w:fill="F9F9F9"/>
        <w:spacing w:after="0" w:line="240" w:lineRule="auto"/>
        <w:ind w:firstLine="284"/>
        <w:textAlignment w:val="baseline"/>
        <w:rPr>
          <w:rFonts w:ascii="Times New Roman" w:hAnsi="Times New Roman"/>
          <w:sz w:val="28"/>
          <w:szCs w:val="28"/>
        </w:rPr>
      </w:pPr>
    </w:p>
    <w:p w:rsidR="00F70905" w:rsidRDefault="00F70905" w:rsidP="00F70905">
      <w:pPr>
        <w:shd w:val="clear" w:color="auto" w:fill="F9F9F9"/>
        <w:spacing w:after="0" w:line="240" w:lineRule="auto"/>
        <w:ind w:firstLine="284"/>
        <w:textAlignment w:val="baseline"/>
        <w:rPr>
          <w:rFonts w:ascii="Times New Roman" w:hAnsi="Times New Roman"/>
          <w:sz w:val="28"/>
          <w:szCs w:val="28"/>
        </w:rPr>
      </w:pPr>
    </w:p>
    <w:p w:rsidR="00F70905" w:rsidRDefault="00F70905" w:rsidP="00F70905">
      <w:pPr>
        <w:shd w:val="clear" w:color="auto" w:fill="F9F9F9"/>
        <w:spacing w:after="0" w:line="240" w:lineRule="auto"/>
        <w:ind w:firstLine="284"/>
        <w:textAlignment w:val="baseline"/>
        <w:rPr>
          <w:rFonts w:ascii="Times New Roman" w:hAnsi="Times New Roman"/>
          <w:sz w:val="28"/>
          <w:szCs w:val="28"/>
        </w:rPr>
      </w:pPr>
    </w:p>
    <w:p w:rsidR="00F70905" w:rsidRDefault="00F70905" w:rsidP="00F70905">
      <w:pPr>
        <w:shd w:val="clear" w:color="auto" w:fill="F9F9F9"/>
        <w:spacing w:after="0" w:line="240" w:lineRule="auto"/>
        <w:ind w:firstLine="284"/>
        <w:textAlignment w:val="baseline"/>
        <w:rPr>
          <w:rFonts w:ascii="Times New Roman" w:hAnsi="Times New Roman"/>
          <w:sz w:val="28"/>
          <w:szCs w:val="28"/>
        </w:rPr>
      </w:pPr>
    </w:p>
    <w:p w:rsidR="00F70905" w:rsidRDefault="00F70905" w:rsidP="00F70905">
      <w:pPr>
        <w:shd w:val="clear" w:color="auto" w:fill="F9F9F9"/>
        <w:spacing w:after="0" w:line="240" w:lineRule="auto"/>
        <w:ind w:firstLine="284"/>
        <w:textAlignment w:val="baseline"/>
        <w:rPr>
          <w:rFonts w:ascii="Times New Roman" w:hAnsi="Times New Roman"/>
          <w:sz w:val="28"/>
          <w:szCs w:val="28"/>
        </w:rPr>
      </w:pPr>
    </w:p>
    <w:p w:rsidR="00F70905" w:rsidRDefault="00F70905" w:rsidP="00F70905">
      <w:pPr>
        <w:shd w:val="clear" w:color="auto" w:fill="F9F9F9"/>
        <w:spacing w:after="0" w:line="240" w:lineRule="auto"/>
        <w:ind w:firstLine="284"/>
        <w:textAlignment w:val="baseline"/>
        <w:rPr>
          <w:rFonts w:ascii="Times New Roman" w:hAnsi="Times New Roman"/>
          <w:sz w:val="28"/>
          <w:szCs w:val="28"/>
        </w:rPr>
      </w:pPr>
    </w:p>
    <w:p w:rsidR="00F70905" w:rsidRDefault="00F70905" w:rsidP="00F709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lastRenderedPageBreak/>
        <w:t xml:space="preserve">                                УТВЕРЖДЕНО </w:t>
      </w:r>
    </w:p>
    <w:p w:rsidR="00F70905" w:rsidRDefault="00F70905" w:rsidP="00F709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                                                                       Постановлением  Администрации</w:t>
      </w:r>
    </w:p>
    <w:p w:rsidR="00F70905" w:rsidRDefault="00F70905" w:rsidP="00F709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>Удеревского  сельсовета</w:t>
      </w:r>
    </w:p>
    <w:p w:rsidR="00F70905" w:rsidRDefault="00F70905" w:rsidP="00F709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>Черемисиновского района Курской области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F70905" w:rsidRDefault="00F70905" w:rsidP="00F70905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F70905" w:rsidRDefault="00F70905" w:rsidP="00F70905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комиссии по соблюдению требований к служебному поведению</w:t>
      </w:r>
    </w:p>
    <w:p w:rsidR="00F70905" w:rsidRDefault="00F70905" w:rsidP="00F70905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служащих администрации Удеревского сельсовета Черемисиновского района Курской области  и урегулированию конфликта интересов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 1. Общие положения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Удеревского сельсовета Черемисиновского района Курской области и урегулированию конфликта интересов (далее — комиссия), образуемой в администрации Удеревского сельсовета Черемисиновского района Курской области(далее — администрация) в соответствии с Федеральным законом от 25.12.2008 № 273-ФЗ «О противодействии коррупции», Федеральным законом от 02.03.2007 № 25-ФЗ  «О муниципальной службе в Российской Федерации», Указом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субъекта Российской Федерации, органов местного самоуправления и настоящим Положением.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Основной задачей комиссии является содействие администрации: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обеспечении соблюдения муниципальными служащими администрации (далее —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 (далее — требования к служебному поведению и (или) требования об урегулировании конфликта интересов);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осуществлении в администрации мер по предупреждению коррупции.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администрации.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 2. Состав комиссии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2.1.   Комиссия образуется нормативным правовым актом администрации.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Указанным актом утверждается состав комиссии и порядок ее работы.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комиссии входят председатель комиссии, его заместитель, назначаемый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В состав комиссии входят: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 ведущий специалист по социально-экономическому развитию поселения, разработке и ведению программ в сфере госзакупок (председатель комиссии);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специалист сектора муниципальной службы и кадровой работы (секретарь комиссии);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специалисты администрации;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Глава администрации может принять решение о включении в состав комиссии: представителя коллегиального консультативного совета при главе администрации, представителя общественной организации ветеранов Удеревского сельсовета Черемисиновского района Курской области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Лица, указанные в подпункте «г» пункта 2.2 и пункте 2.3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общественной организации ветеранов, профсоюзной организацией на основании запроса главы администрации.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Согласование осуществляется в 10-дневный срок со дня получения запроса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В заседаниях комиссии с правом совещательного голоса участвуют: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</w:t>
      </w:r>
      <w:r>
        <w:rPr>
          <w:rFonts w:ascii="Times New Roman" w:hAnsi="Times New Roman"/>
          <w:sz w:val="28"/>
          <w:szCs w:val="28"/>
        </w:rPr>
        <w:lastRenderedPageBreak/>
        <w:t>рассматриваемым комиссией; должностные лица других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— по решению председателя комиссии, принимаемому в каждом конкретном случае отдельно,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 3. Порядок работы комиссии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3.1. Основаниями для проведения заседания комиссии являются: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представление главой администрации материалов проверки, свидетельствующих: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поступившее специалисту сектора муниципальной службы и кадровой работы: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 </w:t>
      </w:r>
      <w:hyperlink r:id="rId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1 статьи 3</w:t>
        </w:r>
      </w:hyperlink>
      <w:r>
        <w:rPr>
          <w:rFonts w:ascii="Times New Roman" w:hAnsi="Times New Roman"/>
          <w:sz w:val="28"/>
          <w:szCs w:val="28"/>
        </w:rPr>
        <w:t> 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поступившее в соответствии с 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4 статьи 12</w:t>
        </w:r>
      </w:hyperlink>
      <w:r>
        <w:rPr>
          <w:rFonts w:ascii="Times New Roman" w:hAnsi="Times New Roman"/>
          <w:sz w:val="28"/>
          <w:szCs w:val="28"/>
        </w:rPr>
        <w:t> Федерального закона от 25 декабря 2008 г. N 273-ФЗ «О противодействии коррупции» и 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 64.1</w:t>
        </w:r>
      </w:hyperlink>
      <w:r>
        <w:rPr>
          <w:rFonts w:ascii="Times New Roman" w:hAnsi="Times New Roman"/>
          <w:sz w:val="28"/>
          <w:szCs w:val="28"/>
        </w:rPr>
        <w:t> 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Обращение, указанное в абзаце втором подпункта «б» пункта 3.1 настоящего Положения, подается гражданином, замещавшим должность муниципальной службы в администрации, в сектор муниципальной службы и кадровой работы.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</w:t>
      </w:r>
      <w:r>
        <w:rPr>
          <w:rFonts w:ascii="Times New Roman" w:hAnsi="Times New Roman"/>
          <w:sz w:val="28"/>
          <w:szCs w:val="28"/>
        </w:rPr>
        <w:lastRenderedPageBreak/>
        <w:t>сумма оплаты за выполнение (оказание) по договору работ (услуг). Должностным лицом сектора муниципальной службы и кадровой работы 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статьи 12</w:t>
        </w:r>
      </w:hyperlink>
      <w:r>
        <w:rPr>
          <w:rFonts w:ascii="Times New Roman" w:hAnsi="Times New Roman"/>
          <w:sz w:val="28"/>
          <w:szCs w:val="28"/>
        </w:rPr>
        <w:t> Федерального закона от 25.12.2008 № 273-ФЗ  «О противодействии коррупции».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Обращение, указанное в </w:t>
      </w:r>
      <w:hyperlink r:id="rId8" w:anchor="sub_101622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абзаце втором подпункта «б» пункта </w:t>
        </w:r>
      </w:hyperlink>
      <w:r>
        <w:rPr>
          <w:rFonts w:ascii="Times New Roman" w:hAnsi="Times New Roman"/>
          <w:sz w:val="28"/>
          <w:szCs w:val="28"/>
        </w:rPr>
        <w:t>3.1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Уведомление, указанное в </w:t>
      </w:r>
      <w:hyperlink r:id="rId9" w:anchor="sub_1016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подпункте «д» пункта </w:t>
        </w:r>
      </w:hyperlink>
      <w:r>
        <w:rPr>
          <w:rFonts w:ascii="Times New Roman" w:hAnsi="Times New Roman"/>
          <w:sz w:val="28"/>
          <w:szCs w:val="28"/>
        </w:rPr>
        <w:t>3.1 настоящего Положения, рассматривается должностным лицом сектора муниципальной службы и кадровой работы,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 </w:t>
      </w:r>
      <w:hyperlink r:id="rId10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статьи 12</w:t>
        </w:r>
      </w:hyperlink>
      <w:r>
        <w:rPr>
          <w:rFonts w:ascii="Times New Roman" w:hAnsi="Times New Roman"/>
          <w:sz w:val="28"/>
          <w:szCs w:val="28"/>
        </w:rPr>
        <w:t> Федерального закона от 25.12.2008 № 273-ФЗ «О противодействии коррупции».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Уведомление, указанное в </w:t>
      </w:r>
      <w:hyperlink r:id="rId11" w:anchor="sub_10162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абзаце четвертом подпункта «б» пункта 3.1.</w:t>
        </w:r>
      </w:hyperlink>
      <w:r>
        <w:rPr>
          <w:rFonts w:ascii="Times New Roman" w:hAnsi="Times New Roman"/>
          <w:sz w:val="28"/>
          <w:szCs w:val="28"/>
        </w:rPr>
        <w:t> настоящего Положения, рассматривается должностным лицом сектора муниципальной службы и кадровой работы, который осуществляет подготовку мотивированного заключения по результатам рассмотрения уведомления.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При подготовке мотивированного заключения по результатам рассмотрения обращения, указанного в </w:t>
      </w:r>
      <w:hyperlink r:id="rId12" w:anchor="sub_101622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абзаце втором подпункта «б» пункта </w:t>
        </w:r>
      </w:hyperlink>
      <w:r>
        <w:rPr>
          <w:rFonts w:ascii="Times New Roman" w:hAnsi="Times New Roman"/>
          <w:sz w:val="28"/>
          <w:szCs w:val="28"/>
        </w:rPr>
        <w:t>3.1 настоящего Положения, или уведомлений, указанных в </w:t>
      </w:r>
      <w:hyperlink r:id="rId13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абзаце четвертом подпункта «б</w:t>
        </w:r>
      </w:hyperlink>
      <w:r>
        <w:rPr>
          <w:rFonts w:ascii="Times New Roman" w:hAnsi="Times New Roman"/>
          <w:sz w:val="28"/>
          <w:szCs w:val="28"/>
        </w:rPr>
        <w:t>» и </w:t>
      </w:r>
      <w:hyperlink r:id="rId14" w:anchor="sub_1016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подпункте «д» пункта </w:t>
        </w:r>
      </w:hyperlink>
      <w:r>
        <w:rPr>
          <w:rFonts w:ascii="Times New Roman" w:hAnsi="Times New Roman"/>
          <w:sz w:val="28"/>
          <w:szCs w:val="28"/>
        </w:rPr>
        <w:t>3.1. настоящего Положения, должностное лицо сектора муниципальной службы и кадровой работы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</w:t>
      </w:r>
      <w:r>
        <w:rPr>
          <w:rFonts w:ascii="Times New Roman" w:hAnsi="Times New Roman"/>
          <w:sz w:val="28"/>
          <w:szCs w:val="28"/>
        </w:rPr>
        <w:lastRenderedPageBreak/>
        <w:t>поступления указанной информации, за исключением случаев, предусмотренных </w:t>
      </w:r>
      <w:hyperlink r:id="rId15" w:anchor="sub_181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пунктами </w:t>
        </w:r>
      </w:hyperlink>
      <w:r>
        <w:rPr>
          <w:rFonts w:ascii="Times New Roman" w:hAnsi="Times New Roman"/>
          <w:sz w:val="28"/>
          <w:szCs w:val="28"/>
        </w:rPr>
        <w:t>3.9 и 3.10 настоящего Положения;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сектора муниципальной службы и кадровой работы, и с результатами ее проверки;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рассматривает ходатайства о приглашении на заседание комиссии лиц, указанных в подпункте «б» пункта 2.7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 Заседание комиссии по рассмотрению заявления, указанного в </w:t>
      </w:r>
      <w:hyperlink r:id="rId16" w:anchor="sub_101623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абзаце третьем подпункта «б» пункта </w:t>
        </w:r>
      </w:hyperlink>
      <w:r>
        <w:rPr>
          <w:rFonts w:ascii="Times New Roman" w:hAnsi="Times New Roman"/>
          <w:sz w:val="28"/>
          <w:szCs w:val="28"/>
        </w:rPr>
        <w:t>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 Уведомление, указанное в </w:t>
      </w:r>
      <w:hyperlink r:id="rId17" w:anchor="sub_1016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подпункте «д» пункта </w:t>
        </w:r>
      </w:hyperlink>
      <w:r>
        <w:rPr>
          <w:rFonts w:ascii="Times New Roman" w:hAnsi="Times New Roman"/>
          <w:sz w:val="28"/>
          <w:szCs w:val="28"/>
        </w:rPr>
        <w:t>3.1 настоящего Положения, как правило, рассматривается на очередном (плановом) заседании комиссии.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Удеревского сельсовета Черемисиновского района.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 </w:t>
      </w:r>
      <w:hyperlink r:id="rId18" w:anchor="sub_10162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подпунктом «б» пункта </w:t>
        </w:r>
      </w:hyperlink>
      <w:r>
        <w:rPr>
          <w:rFonts w:ascii="Times New Roman" w:hAnsi="Times New Roman"/>
          <w:sz w:val="28"/>
          <w:szCs w:val="28"/>
        </w:rPr>
        <w:t>3.1 настоящего Положения.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13.12. Заседания комиссии могут проводиться в отсутствие муниципального служащего или гражданина в случае: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если в обращении, заявлении или уведомлении, предусмотренных </w:t>
      </w:r>
      <w:hyperlink r:id="rId19" w:anchor="sub_10162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подпунктом «б» пункта </w:t>
        </w:r>
      </w:hyperlink>
      <w:r>
        <w:rPr>
          <w:rFonts w:ascii="Times New Roman" w:hAnsi="Times New Roman"/>
          <w:sz w:val="28"/>
          <w:szCs w:val="28"/>
        </w:rPr>
        <w:t>3.1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  а также дополнительные материалы.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3.15. 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установить, что сведения, представленные муниципальным служащим о доходах, об имуществе и обязательствах имущественного характера являются достоверными и полными;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установить, что сведения, представленные муниципальным служащим о доходах, об имуществе и обязательствах имущественного характера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3.16. 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3.17. По итогам рассмотрения вопроса, указанного в абзаце втором подпункта «б» пункта 3.1 настоящего Положения, комиссия принимает одно из следующих решений: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3.18.По итогам рассмотрения вопроса, указанного в абзаце третьем подпункта «б» пункта 3.1 настоящего Положения, комиссия принимает одно из следующих решений: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признать, что причина непредставления муниципальным служащим сведений о доходах, об имуществе и обязательствах имущественного </w:t>
      </w:r>
      <w:r>
        <w:rPr>
          <w:rFonts w:ascii="Times New Roman" w:hAnsi="Times New Roman"/>
          <w:sz w:val="28"/>
          <w:szCs w:val="28"/>
        </w:rPr>
        <w:lastRenderedPageBreak/>
        <w:t>характера своих супруги (супруга) и несовершеннолетних детей является объективной и уважительной;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3.19. По итогам рассмотрения вопроса, указанного в </w:t>
      </w:r>
      <w:hyperlink r:id="rId20" w:anchor="sub_1016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подпункте »г» пункта </w:t>
        </w:r>
      </w:hyperlink>
      <w:r>
        <w:rPr>
          <w:rFonts w:ascii="Times New Roman" w:hAnsi="Times New Roman"/>
          <w:sz w:val="28"/>
          <w:szCs w:val="28"/>
        </w:rPr>
        <w:t>3.1. настоящего Положения, комиссия принимает одно из следующих решений: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признать, что сведения, представленные муниципальным служащим в соответствии с </w:t>
      </w:r>
      <w:hyperlink r:id="rId21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 1 статьи 3</w:t>
        </w:r>
      </w:hyperlink>
      <w:r>
        <w:rPr>
          <w:rFonts w:ascii="Times New Roman" w:hAnsi="Times New Roman"/>
          <w:sz w:val="28"/>
          <w:szCs w:val="28"/>
        </w:rPr>
        <w:t> Федерального закона от 03.12.2012г.     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230-ФЗ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признать, что сведения, представленные муниципальным служащим в соответствии с </w:t>
      </w:r>
      <w:hyperlink r:id="rId22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 1 статьи 3</w:t>
        </w:r>
      </w:hyperlink>
      <w:r>
        <w:rPr>
          <w:rFonts w:ascii="Times New Roman" w:hAnsi="Times New Roman"/>
          <w:sz w:val="28"/>
          <w:szCs w:val="28"/>
        </w:rPr>
        <w:t> Федерального закона от 03.12.2012 г   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230-ФЗ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3.20. По итогам рассмотрения вопроса, указанного в </w:t>
      </w:r>
      <w:hyperlink r:id="rId23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абзаце четвертом подпункта «б» пункта 16</w:t>
        </w:r>
      </w:hyperlink>
      <w:r>
        <w:rPr>
          <w:rFonts w:ascii="Times New Roman" w:hAnsi="Times New Roman"/>
          <w:sz w:val="28"/>
          <w:szCs w:val="28"/>
        </w:rPr>
        <w:t> настоящего Положения, комиссия принимает одно из следующих решений: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3.21.   По итогам рассмотрения вопросов, указанных в </w:t>
      </w:r>
      <w:hyperlink r:id="rId24" w:anchor="sub_10161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подпунктах «а</w:t>
        </w:r>
      </w:hyperlink>
      <w:r>
        <w:rPr>
          <w:rFonts w:ascii="Times New Roman" w:hAnsi="Times New Roman"/>
          <w:sz w:val="28"/>
          <w:szCs w:val="28"/>
        </w:rPr>
        <w:t>», </w:t>
      </w:r>
      <w:hyperlink r:id="rId25" w:anchor="sub_10162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«б</w:t>
        </w:r>
      </w:hyperlink>
      <w:r>
        <w:rPr>
          <w:rFonts w:ascii="Times New Roman" w:hAnsi="Times New Roman"/>
          <w:sz w:val="28"/>
          <w:szCs w:val="28"/>
        </w:rPr>
        <w:t>», </w:t>
      </w:r>
      <w:hyperlink r:id="rId26" w:anchor="sub_1016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«г»</w:t>
        </w:r>
      </w:hyperlink>
      <w:r>
        <w:rPr>
          <w:rFonts w:ascii="Times New Roman" w:hAnsi="Times New Roman"/>
          <w:sz w:val="28"/>
          <w:szCs w:val="28"/>
        </w:rPr>
        <w:t> и «д» пункта 3.1. настоящего Положения, и при наличии к тому оснований комиссия может принять иное решение, чем это предусмотрено </w:t>
      </w:r>
      <w:hyperlink r:id="rId27" w:anchor="sub_1022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пунктами 3.15 – </w:t>
        </w:r>
      </w:hyperlink>
      <w:r>
        <w:rPr>
          <w:rFonts w:ascii="Times New Roman" w:hAnsi="Times New Roman"/>
          <w:sz w:val="28"/>
          <w:szCs w:val="28"/>
        </w:rPr>
        <w:t>3.20 и 3.22 настоящего Положения. Основания и мотивы принятия такого решения должны быть отражены в протоколе заседания комиссии.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3.22. По итогам рассмотрения вопроса, указанного в </w:t>
      </w:r>
      <w:hyperlink r:id="rId28" w:anchor="sub_1016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подпункте «д» пункта </w:t>
        </w:r>
      </w:hyperlink>
      <w:r>
        <w:rPr>
          <w:rFonts w:ascii="Times New Roman" w:hAnsi="Times New Roman"/>
          <w:sz w:val="28"/>
          <w:szCs w:val="28"/>
        </w:rPr>
        <w:t>3.1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29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статьи 12</w:t>
        </w:r>
      </w:hyperlink>
      <w:r>
        <w:rPr>
          <w:rFonts w:ascii="Times New Roman" w:hAnsi="Times New Roman"/>
          <w:sz w:val="28"/>
          <w:szCs w:val="28"/>
        </w:rPr>
        <w:t>Федерального закона от 25.12.2008 № 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3.23. По итогам рассмотрения вопроса, предусмотренного подпунктом «в» пункта 3.1 настоящего Положения, комиссия принимает соответствующее решение.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3.24.Для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3.25. Решения комиссии по вопросам, указанным в пункте 3.1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3.1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«б» пункта 3.1 настоящего Положения, носит обязательный характер.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3.27. В протоколе заседания комиссии указываются: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другие сведения;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результаты голосования;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 решение и обоснование его принятия.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3.29. Копии протокола заседания комиссии в 7-дневный срок со дня заседания направляются главе администрации, полностью или в виде выписок из него — муниципальному служащему, а также по решению комиссии — иным заинтересованным лицам.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3.30. Глава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в установленном законом порядке,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3.31. В случае установления комиссией признаков дисциплинарного проступка в действиях (бездействии) муниципального служащего, информация об этом представляется главе администрации для решения вопроса о применении к муниципальному служащему мер ответственности, в установленном законом порядке.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3.32.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</w:t>
      </w:r>
      <w:r>
        <w:rPr>
          <w:rFonts w:ascii="Times New Roman" w:hAnsi="Times New Roman"/>
          <w:sz w:val="28"/>
          <w:szCs w:val="28"/>
        </w:rPr>
        <w:lastRenderedPageBreak/>
        <w:t>правоприменительные органы в 3-дневный срок, а при необходимости — немедленно.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3.34.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 </w:t>
      </w:r>
      <w:hyperlink r:id="rId30" w:anchor="sub_101622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абзаце втором подпункта «б» пункта </w:t>
        </w:r>
      </w:hyperlink>
      <w:r>
        <w:rPr>
          <w:rFonts w:ascii="Times New Roman" w:hAnsi="Times New Roman"/>
          <w:sz w:val="28"/>
          <w:szCs w:val="28"/>
        </w:rPr>
        <w:t>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сектора муниципальной службы и кадровой работы.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F70905" w:rsidRDefault="00F70905" w:rsidP="00F70905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F70905" w:rsidRDefault="00F70905" w:rsidP="00F70905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F70905" w:rsidRDefault="00F70905" w:rsidP="00F70905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F70905" w:rsidRDefault="00F70905" w:rsidP="00F70905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F70905" w:rsidRDefault="00F70905" w:rsidP="00F70905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F70905" w:rsidRDefault="00F70905" w:rsidP="00F70905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F70905" w:rsidRDefault="00F70905" w:rsidP="00F70905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F70905" w:rsidRDefault="00F70905" w:rsidP="00F70905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F70905" w:rsidRDefault="00F70905" w:rsidP="00F70905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F70905" w:rsidRDefault="00F70905" w:rsidP="00F70905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F70905" w:rsidRDefault="00F70905" w:rsidP="00F70905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F70905" w:rsidRDefault="00F70905" w:rsidP="00F70905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F70905" w:rsidRDefault="00F70905" w:rsidP="00F70905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F70905" w:rsidRDefault="00F70905" w:rsidP="00F70905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F70905" w:rsidRDefault="00F70905" w:rsidP="00F70905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F70905" w:rsidRDefault="00F70905" w:rsidP="00F70905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F70905" w:rsidRDefault="00F70905" w:rsidP="00F70905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F70905" w:rsidRDefault="00F70905" w:rsidP="00F709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                              УТВЕРЖДЕНО </w:t>
      </w:r>
    </w:p>
    <w:p w:rsidR="00F70905" w:rsidRDefault="00F70905" w:rsidP="00F709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                                                                       Постановлением  Администрации</w:t>
      </w:r>
    </w:p>
    <w:p w:rsidR="00F70905" w:rsidRDefault="00F70905" w:rsidP="00F709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>Удеревского  сельсовета</w:t>
      </w:r>
    </w:p>
    <w:p w:rsidR="00F70905" w:rsidRDefault="00F70905" w:rsidP="00F709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>Черемисиновского района Курской области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F70905" w:rsidRDefault="00F70905" w:rsidP="00F70905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F70905" w:rsidRDefault="00F70905" w:rsidP="00F70905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комиссии по соблюдению требований к служебному поведению</w:t>
      </w:r>
    </w:p>
    <w:p w:rsidR="00F70905" w:rsidRDefault="00F70905" w:rsidP="00F70905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служащих администрации Удеревского сельсовета Черемисиновского района  и урегулированию конфликта интересов</w:t>
      </w:r>
    </w:p>
    <w:p w:rsidR="00F70905" w:rsidRDefault="00F70905" w:rsidP="00F70905">
      <w:pPr>
        <w:tabs>
          <w:tab w:val="left" w:pos="226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F70905" w:rsidRDefault="00F70905" w:rsidP="00F70905">
      <w:pPr>
        <w:tabs>
          <w:tab w:val="left" w:pos="2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Овсянников О.Л.- глава Удеревского сельсовета</w:t>
      </w:r>
    </w:p>
    <w:p w:rsidR="00F70905" w:rsidRDefault="00F70905" w:rsidP="00F70905">
      <w:pPr>
        <w:tabs>
          <w:tab w:val="left" w:pos="2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Берлизова Л.А.. –зам.главы администрации Удеревского сельсовета</w:t>
      </w:r>
    </w:p>
    <w:p w:rsidR="00F70905" w:rsidRDefault="00F70905" w:rsidP="00F70905">
      <w:pPr>
        <w:tabs>
          <w:tab w:val="left" w:pos="2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Овсянникова О.Л. – начальник отдела- главный бухгалтер администрации Удеревского сельсовета</w:t>
      </w:r>
    </w:p>
    <w:p w:rsidR="00F70905" w:rsidRDefault="00F70905" w:rsidP="00F70905">
      <w:pPr>
        <w:tabs>
          <w:tab w:val="left" w:pos="2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Лунев Н.М. депутат Собрания депутатов Удеревского сельсовета</w:t>
      </w:r>
    </w:p>
    <w:p w:rsidR="00F70905" w:rsidRDefault="00F70905" w:rsidP="00F70905">
      <w:pPr>
        <w:tabs>
          <w:tab w:val="left" w:pos="2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Мимонов В.Н. депутат Собрания депутатов Удеревского сельсовета</w:t>
      </w:r>
    </w:p>
    <w:p w:rsidR="00F70905" w:rsidRDefault="00F70905" w:rsidP="00F70905">
      <w:pPr>
        <w:tabs>
          <w:tab w:val="left" w:pos="22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905" w:rsidRDefault="00F70905" w:rsidP="00F70905">
      <w:pPr>
        <w:tabs>
          <w:tab w:val="left" w:pos="22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905" w:rsidRDefault="00F70905" w:rsidP="00F70905">
      <w:pPr>
        <w:tabs>
          <w:tab w:val="left" w:pos="22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905" w:rsidRDefault="00F70905" w:rsidP="00F709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905" w:rsidRDefault="00F70905" w:rsidP="00F709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Helvetica" w:hAnsi="Helvetica" w:cs="Helvetica"/>
          <w:sz w:val="23"/>
          <w:szCs w:val="23"/>
        </w:rPr>
      </w:pPr>
    </w:p>
    <w:p w:rsidR="00F70905" w:rsidRDefault="00F70905" w:rsidP="00F70905">
      <w:pPr>
        <w:shd w:val="clear" w:color="auto" w:fill="F9F9F9"/>
        <w:spacing w:after="0" w:line="240" w:lineRule="auto"/>
        <w:textAlignment w:val="baseline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 </w:t>
      </w:r>
    </w:p>
    <w:p w:rsidR="0059383A" w:rsidRDefault="0059383A"/>
    <w:sectPr w:rsidR="00593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70905"/>
    <w:rsid w:val="0059383A"/>
    <w:rsid w:val="00F70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09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e1afggght7c.xn--p1ai/Desktop/%D0%9A%D0%9E%D0%9C%D0%98%D0%A1%D0%A1%D0%98%D0%AF%20%D0%9F%D0%9E%20%D0%A1%D0%9E%D0%91%D0%9B%D0%AE%D0%94%D0%95%D0%9D%D0%98%D0%AE%20%D0%A2%D0%A0%D0%95%D0%91%D0%9E%D0%92%D0%90%D0%9D%D0%98%D0%99%20%D0%9A%20%D0%A1%D0%9B%D0%A3%D0%96%D0%95%D0%94%D0%9D%D0%9E%D0%9C%D0%A3%20%D0%9F%D0%9E%D0%92%D0%95%D0%94%D0%95%D0%9D%D0%98%D0%AE%20%D0%9D%D0%9E%D0%92%D0%90%D0%AF.doc" TargetMode="External"/><Relationship Id="rId13" Type="http://schemas.openxmlformats.org/officeDocument/2006/relationships/hyperlink" Target="garantf1://71187568.101625/" TargetMode="External"/><Relationship Id="rId18" Type="http://schemas.openxmlformats.org/officeDocument/2006/relationships/hyperlink" Target="http://xn--e1afggght7c.xn--p1ai/?p=2102" TargetMode="External"/><Relationship Id="rId26" Type="http://schemas.openxmlformats.org/officeDocument/2006/relationships/hyperlink" Target="http://xn--e1afggght7c.xn--p1ai/Desktop/%D0%9A%D0%9E%D0%9C%D0%98%D0%A1%D0%A1%D0%98%D0%AF%20%D0%9F%D0%9E%20%D0%A1%D0%9E%D0%91%D0%9B%20%D0%A2%D0%A0%D0%95%D0%91%20%D0%9A%20%D0%A1%D0%9B%D0%A3%D0%96%20%D0%9F%D0%9E%D0%92%D0%95%D0%94%202015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70171682.301/" TargetMode="External"/><Relationship Id="rId7" Type="http://schemas.openxmlformats.org/officeDocument/2006/relationships/hyperlink" Target="garantf1://12064203.12/" TargetMode="External"/><Relationship Id="rId12" Type="http://schemas.openxmlformats.org/officeDocument/2006/relationships/hyperlink" Target="http://xn--e1afggght7c.xn--p1ai/?p=2102" TargetMode="External"/><Relationship Id="rId17" Type="http://schemas.openxmlformats.org/officeDocument/2006/relationships/hyperlink" Target="http://xn--e1afggght7c.xn--p1ai/Desktop/%D0%9A%D0%9E%D0%9C%D0%98%D0%A1%D0%A1%D0%98%D0%AF%20%D0%9F%D0%9E%20%D0%A1%D0%9E%D0%91%D0%9B%D0%AE%D0%94%D0%95%D0%9D%D0%98%D0%AE%20%D0%A2%D0%A0%D0%95%D0%91%D0%9E%D0%92%D0%90%D0%9D%D0%98%D0%99%20%D0%9A%20%D0%A1%D0%9B%D0%A3%D0%96%D0%95%D0%94%D0%9D%D0%9E%D0%9C%D0%A3%20%D0%9F%D0%9E%D0%92%D0%95%D0%94%D0%95%D0%9D%D0%98%D0%AE%20%D0%9D%D0%9E%D0%92%D0%90%D0%AF.doc" TargetMode="External"/><Relationship Id="rId25" Type="http://schemas.openxmlformats.org/officeDocument/2006/relationships/hyperlink" Target="http://xn--e1afggght7c.xn--p1ai/Desktop/%D0%9A%D0%9E%D0%9C%D0%98%D0%A1%D0%A1%D0%98%D0%AF%20%D0%9F%D0%9E%20%D0%A1%D0%9E%D0%91%D0%9B%20%D0%A2%D0%A0%D0%95%D0%91%20%D0%9A%20%D0%A1%D0%9B%D0%A3%D0%96%20%D0%9F%D0%9E%D0%92%D0%95%D0%94%202015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xn--e1afggght7c.xn--p1ai/Desktop/%D0%9A%D0%9E%D0%9C%D0%98%D0%A1%D0%A1%D0%98%D0%AF%20%D0%9F%D0%9E%20%D0%A1%D0%9E%D0%91%D0%9B%D0%AE%D0%94%D0%95%D0%9D%D0%98%D0%AE%20%D0%A2%D0%A0%D0%95%D0%91%D0%9E%D0%92%D0%90%D0%9D%D0%98%D0%99%20%D0%9A%20%D0%A1%D0%9B%D0%A3%D0%96%D0%95%D0%94%D0%9D%D0%9E%D0%9C%D0%A3%20%D0%9F%D0%9E%D0%92%D0%95%D0%94%D0%95%D0%9D%D0%98%D0%AE%20%D0%9D%D0%9E%D0%92%D0%90%D0%AF.doc" TargetMode="External"/><Relationship Id="rId20" Type="http://schemas.openxmlformats.org/officeDocument/2006/relationships/hyperlink" Target="http://xn--e1afggght7c.xn--p1ai/Desktop/%D0%9A%D0%9E%D0%9C%D0%98%D0%A1%D0%A1%D0%98%D0%AF%20%D0%9F%D0%9E%20%D0%A1%D0%9E%D0%91%D0%9B%D0%AE%D0%94%D0%95%D0%9D%D0%98%D0%AE%20%D0%A2%D0%A0%D0%95%D0%91%D0%9E%D0%92%D0%90%D0%9D%D0%98%D0%99%20%D0%9A%20%D0%A1%D0%9B%D0%A3%D0%96%D0%95%D0%94%D0%9D%D0%9E%D0%9C%D0%A3%20%D0%9F%D0%9E%D0%92%D0%95%D0%94%D0%95%D0%9D%D0%98%D0%AE%20%D0%9D%D0%9E%D0%92%D0%90%D0%AF.doc" TargetMode="External"/><Relationship Id="rId29" Type="http://schemas.openxmlformats.org/officeDocument/2006/relationships/hyperlink" Target="garantf1://12064203.12/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25268.641/" TargetMode="External"/><Relationship Id="rId11" Type="http://schemas.openxmlformats.org/officeDocument/2006/relationships/hyperlink" Target="http://xn--e1afggght7c.xn--p1ai/?p=2102" TargetMode="External"/><Relationship Id="rId24" Type="http://schemas.openxmlformats.org/officeDocument/2006/relationships/hyperlink" Target="http://xn--e1afggght7c.xn--p1ai/Desktop/%D0%9A%D0%9E%D0%9C%D0%98%D0%A1%D0%A1%D0%98%D0%AF%20%D0%9F%D0%9E%20%D0%A1%D0%9E%D0%91%D0%9B%20%D0%A2%D0%A0%D0%95%D0%91%20%D0%9A%20%D0%A1%D0%9B%D0%A3%D0%96%20%D0%9F%D0%9E%D0%92%D0%95%D0%94%202015.doc" TargetMode="External"/><Relationship Id="rId32" Type="http://schemas.openxmlformats.org/officeDocument/2006/relationships/theme" Target="theme/theme1.xml"/><Relationship Id="rId5" Type="http://schemas.openxmlformats.org/officeDocument/2006/relationships/hyperlink" Target="garantf1://12064203.1204/" TargetMode="External"/><Relationship Id="rId15" Type="http://schemas.openxmlformats.org/officeDocument/2006/relationships/hyperlink" Target="http://xn--e1afggght7c.xn--p1ai/Desktop/%D0%9A%D0%9E%D0%9C%D0%98%D0%A1%D0%A1%D0%98%D0%AF%20%D0%9F%D0%9E%20%D0%A1%D0%9E%D0%91%D0%9B%D0%AE%D0%94%D0%95%D0%9D%D0%98%D0%AE%20%D0%A2%D0%A0%D0%95%D0%91%D0%9E%D0%92%D0%90%D0%9D%D0%98%D0%99%20%D0%9A%20%D0%A1%D0%9B%D0%A3%D0%96%D0%95%D0%94%D0%9D%D0%9E%D0%9C%D0%A3%20%D0%9F%D0%9E%D0%92%D0%95%D0%94%D0%95%D0%9D%D0%98%D0%AE%20%D0%9D%D0%9E%D0%92%D0%90%D0%AF.doc" TargetMode="External"/><Relationship Id="rId23" Type="http://schemas.openxmlformats.org/officeDocument/2006/relationships/hyperlink" Target="garantf1://71187568.101625/" TargetMode="External"/><Relationship Id="rId28" Type="http://schemas.openxmlformats.org/officeDocument/2006/relationships/hyperlink" Target="http://xn--e1afggght7c.xn--p1ai/Desktop/%D0%9A%D0%9E%D0%9C%D0%98%D0%A1%D0%A1%D0%98%D0%AF%20%D0%9F%D0%9E%20%D0%A1%D0%9E%D0%91%D0%9B%D0%AE%D0%94%D0%95%D0%9D%D0%98%D0%AE%20%D0%A2%D0%A0%D0%95%D0%91%D0%9E%D0%92%D0%90%D0%9D%D0%98%D0%99%20%D0%9A%20%D0%A1%D0%9B%D0%A3%D0%96%D0%95%D0%94%D0%9D%D0%9E%D0%9C%D0%A3%20%D0%9F%D0%9E%D0%92%D0%95%D0%94%D0%95%D0%9D%D0%98%D0%AE%20%D0%9D%D0%9E%D0%92%D0%90%D0%AF.doc" TargetMode="External"/><Relationship Id="rId10" Type="http://schemas.openxmlformats.org/officeDocument/2006/relationships/hyperlink" Target="garantf1://12064203.12/" TargetMode="External"/><Relationship Id="rId19" Type="http://schemas.openxmlformats.org/officeDocument/2006/relationships/hyperlink" Target="http://xn--e1afggght7c.xn--p1ai/?p=2102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05F1F3CB7DCC9C64F8B331082877CBA48BE5A3D313472E584C06E26F3A32217F3323D97348CA0003bEK1G" TargetMode="External"/><Relationship Id="rId9" Type="http://schemas.openxmlformats.org/officeDocument/2006/relationships/hyperlink" Target="http://xn--e1afggght7c.xn--p1ai/Desktop/%D0%9A%D0%9E%D0%9C%D0%98%D0%A1%D0%A1%D0%98%D0%AF%20%D0%9F%D0%9E%20%D0%A1%D0%9E%D0%91%D0%9B%D0%AE%D0%94%D0%95%D0%9D%D0%98%D0%AE%20%D0%A2%D0%A0%D0%95%D0%91%D0%9E%D0%92%D0%90%D0%9D%D0%98%D0%99%20%D0%9A%20%D0%A1%D0%9B%D0%A3%D0%96%D0%95%D0%94%D0%9D%D0%9E%D0%9C%D0%A3%20%D0%9F%D0%9E%D0%92%D0%95%D0%94%D0%95%D0%9D%D0%98%D0%AE%20%D0%9D%D0%9E%D0%92%D0%90%D0%AF.doc" TargetMode="External"/><Relationship Id="rId14" Type="http://schemas.openxmlformats.org/officeDocument/2006/relationships/hyperlink" Target="http://xn--e1afggght7c.xn--p1ai/?p=2102" TargetMode="External"/><Relationship Id="rId22" Type="http://schemas.openxmlformats.org/officeDocument/2006/relationships/hyperlink" Target="garantf1://70171682.301/" TargetMode="External"/><Relationship Id="rId27" Type="http://schemas.openxmlformats.org/officeDocument/2006/relationships/hyperlink" Target="http://xn--e1afggght7c.xn--p1ai/Desktop/%D0%9A%D0%9E%D0%9C%D0%98%D0%A1%D0%A1%D0%98%D0%AF%20%D0%9F%D0%9E%20%D0%A1%D0%9E%D0%91%D0%9B%20%D0%A2%D0%A0%D0%95%D0%91%20%D0%9A%20%D0%A1%D0%9B%D0%A3%D0%96%20%D0%9F%D0%9E%D0%92%D0%95%D0%94%202015.doc" TargetMode="External"/><Relationship Id="rId30" Type="http://schemas.openxmlformats.org/officeDocument/2006/relationships/hyperlink" Target="http://xn--e1afggght7c.xn--p1ai/Desktop/%D0%9A%D0%9E%D0%9C%D0%98%D0%A1%D0%A1%D0%98%D0%AF%20%D0%9F%D0%9E%20%D0%A1%D0%9E%D0%91%D0%9B%D0%AE%D0%94%D0%95%D0%9D%D0%98%D0%AE%20%D0%A2%D0%A0%D0%95%D0%91%D0%9E%D0%92%D0%90%D0%9D%D0%98%D0%99%20%D0%9A%20%D0%A1%D0%9B%D0%A3%D0%96%D0%95%D0%94%D0%9D%D0%9E%D0%9C%D0%A3%20%D0%9F%D0%9E%D0%92%D0%95%D0%94%D0%95%D0%9D%D0%98%D0%AE%20%D0%9D%D0%9E%D0%92%D0%90%D0%AF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5275</Words>
  <Characters>30072</Characters>
  <Application>Microsoft Office Word</Application>
  <DocSecurity>0</DocSecurity>
  <Lines>250</Lines>
  <Paragraphs>70</Paragraphs>
  <ScaleCrop>false</ScaleCrop>
  <Company>Microsoft</Company>
  <LinksUpToDate>false</LinksUpToDate>
  <CharactersWithSpaces>35277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3</cp:revision>
  <dcterms:created xsi:type="dcterms:W3CDTF">2017-04-24T12:23:00Z</dcterms:created>
  <dcterms:modified xsi:type="dcterms:W3CDTF">2017-04-24T12:23:00Z</dcterms:modified>
</cp:coreProperties>
</file>