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BE" w:rsidRDefault="00CD75BE" w:rsidP="00CD75B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АДМИНИСТРАЦИЯ  УДЕРЕВСКОГО  СЕЛЬСОВЕТА</w:t>
      </w:r>
    </w:p>
    <w:p w:rsidR="00CD75BE" w:rsidRDefault="00CD75BE" w:rsidP="00CD75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ЧЕРЕМИСИНОВСКОГО РАЙОНА КУРСКОЙ ОБЛАСТИ</w:t>
      </w:r>
    </w:p>
    <w:p w:rsidR="00CD75BE" w:rsidRDefault="00CD75BE" w:rsidP="00CD75BE">
      <w:pPr>
        <w:tabs>
          <w:tab w:val="left" w:pos="1843"/>
        </w:tabs>
        <w:spacing w:line="360" w:lineRule="auto"/>
        <w:jc w:val="center"/>
        <w:outlineLvl w:val="0"/>
        <w:rPr>
          <w:b/>
          <w:sz w:val="36"/>
          <w:szCs w:val="36"/>
        </w:rPr>
      </w:pPr>
    </w:p>
    <w:p w:rsidR="00CD75BE" w:rsidRDefault="0046771F" w:rsidP="00CD75BE">
      <w:pPr>
        <w:tabs>
          <w:tab w:val="left" w:pos="1843"/>
        </w:tabs>
        <w:spacing w:line="360" w:lineRule="auto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</w:t>
      </w:r>
      <w:proofErr w:type="gramStart"/>
      <w:r w:rsidR="00CD75BE">
        <w:rPr>
          <w:b/>
          <w:sz w:val="36"/>
          <w:szCs w:val="36"/>
        </w:rPr>
        <w:t>П</w:t>
      </w:r>
      <w:proofErr w:type="gramEnd"/>
      <w:r w:rsidR="00CD75BE">
        <w:rPr>
          <w:b/>
          <w:sz w:val="36"/>
          <w:szCs w:val="36"/>
        </w:rPr>
        <w:t xml:space="preserve"> О С Т А Н О В Л Е Н И Е</w:t>
      </w:r>
    </w:p>
    <w:p w:rsidR="00CD75BE" w:rsidRDefault="00CD75BE" w:rsidP="00CD75BE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C2D3E">
        <w:rPr>
          <w:sz w:val="28"/>
          <w:szCs w:val="28"/>
        </w:rPr>
        <w:t>09</w:t>
      </w:r>
      <w:r w:rsidR="00771233">
        <w:rPr>
          <w:sz w:val="28"/>
          <w:szCs w:val="28"/>
        </w:rPr>
        <w:t>.11</w:t>
      </w:r>
      <w:r w:rsidR="0046771F">
        <w:rPr>
          <w:sz w:val="28"/>
          <w:szCs w:val="28"/>
        </w:rPr>
        <w:t>.2023</w:t>
      </w:r>
      <w:r>
        <w:rPr>
          <w:sz w:val="28"/>
          <w:szCs w:val="28"/>
        </w:rPr>
        <w:t xml:space="preserve">г. </w:t>
      </w:r>
      <w:r w:rsidR="0046771F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</w:t>
      </w:r>
      <w:r w:rsidRPr="009D1553">
        <w:rPr>
          <w:sz w:val="28"/>
          <w:szCs w:val="28"/>
        </w:rPr>
        <w:t xml:space="preserve">№ </w:t>
      </w:r>
      <w:r w:rsidR="002C2D3E">
        <w:rPr>
          <w:sz w:val="28"/>
          <w:szCs w:val="28"/>
        </w:rPr>
        <w:t>54</w:t>
      </w:r>
    </w:p>
    <w:p w:rsidR="00CD75BE" w:rsidRPr="000B2227" w:rsidRDefault="00CD75BE" w:rsidP="00CD75BE">
      <w:pPr>
        <w:outlineLvl w:val="0"/>
        <w:rPr>
          <w:sz w:val="22"/>
          <w:szCs w:val="22"/>
        </w:rPr>
      </w:pPr>
      <w:proofErr w:type="spellStart"/>
      <w:r w:rsidRPr="000B2227">
        <w:rPr>
          <w:sz w:val="22"/>
          <w:szCs w:val="22"/>
        </w:rPr>
        <w:t>д</w:t>
      </w:r>
      <w:proofErr w:type="gramStart"/>
      <w:r w:rsidRPr="000B2227">
        <w:rPr>
          <w:sz w:val="22"/>
          <w:szCs w:val="22"/>
        </w:rPr>
        <w:t>.П</w:t>
      </w:r>
      <w:proofErr w:type="gramEnd"/>
      <w:r w:rsidRPr="000B2227">
        <w:rPr>
          <w:sz w:val="22"/>
          <w:szCs w:val="22"/>
        </w:rPr>
        <w:t>олзиковка</w:t>
      </w:r>
      <w:proofErr w:type="spellEnd"/>
    </w:p>
    <w:p w:rsidR="00CD75BE" w:rsidRPr="000D72EA" w:rsidRDefault="00CD75BE" w:rsidP="00CD75BE">
      <w:pPr>
        <w:jc w:val="center"/>
        <w:rPr>
          <w:color w:val="000000"/>
          <w:sz w:val="28"/>
          <w:szCs w:val="28"/>
        </w:rPr>
      </w:pPr>
      <w:r w:rsidRPr="000D72EA">
        <w:rPr>
          <w:b/>
          <w:bCs/>
          <w:color w:val="000000"/>
          <w:sz w:val="28"/>
          <w:szCs w:val="28"/>
        </w:rPr>
        <w:t> </w:t>
      </w:r>
    </w:p>
    <w:p w:rsidR="00CD75BE" w:rsidRPr="00695942" w:rsidRDefault="00CD75BE" w:rsidP="00CD75BE">
      <w:pPr>
        <w:jc w:val="center"/>
        <w:rPr>
          <w:b/>
          <w:sz w:val="28"/>
          <w:szCs w:val="28"/>
        </w:rPr>
      </w:pPr>
      <w:r w:rsidRPr="00695942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утверждении методики  и расчета распределения межбюджетных трансфертов</w:t>
      </w:r>
    </w:p>
    <w:p w:rsidR="00CD75BE" w:rsidRPr="00695942" w:rsidRDefault="00CD75BE" w:rsidP="00CD75BE">
      <w:pPr>
        <w:rPr>
          <w:b/>
          <w:sz w:val="28"/>
          <w:szCs w:val="28"/>
        </w:rPr>
      </w:pPr>
    </w:p>
    <w:p w:rsidR="00CD75BE" w:rsidRDefault="00CD75BE" w:rsidP="00CD75BE">
      <w:pPr>
        <w:ind w:firstLine="720"/>
        <w:jc w:val="both"/>
      </w:pPr>
    </w:p>
    <w:p w:rsidR="00CD75BE" w:rsidRPr="00A0415F" w:rsidRDefault="00CD75BE" w:rsidP="00CD75BE">
      <w:pPr>
        <w:jc w:val="both"/>
      </w:pPr>
      <w:r w:rsidRPr="00A0415F">
        <w:rPr>
          <w:color w:val="000000"/>
        </w:rPr>
        <w:t xml:space="preserve">       В целях разработки проекта бюджета</w:t>
      </w:r>
      <w:r w:rsidR="00580F6F">
        <w:rPr>
          <w:color w:val="000000"/>
        </w:rPr>
        <w:t xml:space="preserve"> </w:t>
      </w:r>
      <w:proofErr w:type="spellStart"/>
      <w:r w:rsidR="00580F6F">
        <w:rPr>
          <w:color w:val="000000"/>
        </w:rPr>
        <w:t>Удеревского</w:t>
      </w:r>
      <w:proofErr w:type="spellEnd"/>
      <w:r w:rsidR="00580F6F">
        <w:rPr>
          <w:color w:val="000000"/>
        </w:rPr>
        <w:t xml:space="preserve"> сельсовета  на 2024 год и плановый период 2025-2026</w:t>
      </w:r>
      <w:r w:rsidRPr="00A0415F">
        <w:rPr>
          <w:color w:val="000000"/>
        </w:rPr>
        <w:t xml:space="preserve"> годов с учетом особенностей составления</w:t>
      </w:r>
      <w:proofErr w:type="gramStart"/>
      <w:r w:rsidRPr="00A0415F">
        <w:rPr>
          <w:color w:val="000000"/>
        </w:rPr>
        <w:t>,</w:t>
      </w:r>
      <w:r w:rsidRPr="00A0415F">
        <w:t>р</w:t>
      </w:r>
      <w:proofErr w:type="gramEnd"/>
      <w:r w:rsidRPr="00A0415F">
        <w:t>ассмотрения и утверждения проекта бюджет</w:t>
      </w:r>
      <w:r w:rsidR="00580F6F">
        <w:t xml:space="preserve">а </w:t>
      </w:r>
      <w:proofErr w:type="spellStart"/>
      <w:r w:rsidR="00580F6F">
        <w:t>Удеревского</w:t>
      </w:r>
      <w:proofErr w:type="spellEnd"/>
      <w:r w:rsidR="00580F6F">
        <w:t xml:space="preserve"> сельсовета на 2024</w:t>
      </w:r>
      <w:r w:rsidRPr="00A0415F">
        <w:t xml:space="preserve"> год </w:t>
      </w:r>
      <w:r w:rsidR="00580F6F">
        <w:rPr>
          <w:color w:val="000000"/>
        </w:rPr>
        <w:t>и плановый период 2025-2026</w:t>
      </w:r>
      <w:r w:rsidRPr="00A0415F">
        <w:rPr>
          <w:color w:val="000000"/>
        </w:rPr>
        <w:t xml:space="preserve"> годов  </w:t>
      </w:r>
      <w:proofErr w:type="spellStart"/>
      <w:r w:rsidRPr="00A0415F">
        <w:t>АдминистрацияУдеревского</w:t>
      </w:r>
      <w:proofErr w:type="spellEnd"/>
      <w:r w:rsidRPr="00A0415F">
        <w:t xml:space="preserve"> сельсовета</w:t>
      </w:r>
    </w:p>
    <w:p w:rsidR="00CD75BE" w:rsidRPr="00A0415F" w:rsidRDefault="00CD75BE" w:rsidP="00CD75BE">
      <w:pPr>
        <w:jc w:val="both"/>
        <w:rPr>
          <w:b/>
        </w:rPr>
      </w:pPr>
      <w:r w:rsidRPr="00A0415F">
        <w:rPr>
          <w:b/>
          <w:color w:val="000000"/>
        </w:rPr>
        <w:t>ПОСТАНОВЛЯЕТ:</w:t>
      </w:r>
    </w:p>
    <w:p w:rsidR="00492A8F" w:rsidRPr="00A0415F" w:rsidRDefault="00CD75BE" w:rsidP="00CD75BE">
      <w:pPr>
        <w:jc w:val="both"/>
      </w:pPr>
      <w:r w:rsidRPr="00A0415F">
        <w:rPr>
          <w:color w:val="000000"/>
        </w:rPr>
        <w:t xml:space="preserve">      1.</w:t>
      </w:r>
      <w:r w:rsidRPr="00A0415F">
        <w:rPr>
          <w:bCs/>
        </w:rPr>
        <w:t xml:space="preserve"> Утвердить  </w:t>
      </w:r>
      <w:r w:rsidR="00A0415F" w:rsidRPr="00A0415F">
        <w:t>методику расчёта и</w:t>
      </w:r>
      <w:r w:rsidRPr="00A0415F">
        <w:t xml:space="preserve"> размера  иных   межбюджетных трансфертов передаваемых из бюджета </w:t>
      </w:r>
      <w:proofErr w:type="spellStart"/>
      <w:r w:rsidRPr="00A0415F">
        <w:t>Удеревского</w:t>
      </w:r>
      <w:proofErr w:type="spellEnd"/>
      <w:r w:rsidRPr="00A0415F">
        <w:t xml:space="preserve"> сельсовета  в бюджет </w:t>
      </w:r>
      <w:proofErr w:type="spellStart"/>
      <w:r w:rsidRPr="00A0415F">
        <w:t>Черемисиновского</w:t>
      </w:r>
      <w:proofErr w:type="spellEnd"/>
      <w:r w:rsidRPr="00A0415F">
        <w:t xml:space="preserve"> муниципального  района на осуществление полномочий    по осуществлению внутреннего муниципального финансового контроля</w:t>
      </w:r>
      <w:r w:rsidR="00466697" w:rsidRPr="00A0415F">
        <w:t xml:space="preserve"> и</w:t>
      </w:r>
      <w:r w:rsidRPr="00A0415F">
        <w:t xml:space="preserve"> внешнего муниципального финансового контроля согласно  приложению </w:t>
      </w:r>
    </w:p>
    <w:p w:rsidR="00CD75BE" w:rsidRPr="00A0415F" w:rsidRDefault="00CD75BE" w:rsidP="00CD75BE">
      <w:pPr>
        <w:jc w:val="both"/>
        <w:rPr>
          <w:color w:val="000000"/>
        </w:rPr>
      </w:pPr>
      <w:r w:rsidRPr="00A0415F">
        <w:t>№ 1.</w:t>
      </w:r>
    </w:p>
    <w:p w:rsidR="00CD75BE" w:rsidRPr="00A0415F" w:rsidRDefault="00CD75BE" w:rsidP="00CD75BE">
      <w:pPr>
        <w:jc w:val="both"/>
      </w:pPr>
    </w:p>
    <w:p w:rsidR="00CD75BE" w:rsidRPr="00A0415F" w:rsidRDefault="00CD75BE" w:rsidP="00CD75BE">
      <w:pPr>
        <w:autoSpaceDE w:val="0"/>
        <w:autoSpaceDN w:val="0"/>
        <w:adjustRightInd w:val="0"/>
        <w:ind w:left="142" w:right="147" w:firstLine="425"/>
        <w:jc w:val="both"/>
        <w:rPr>
          <w:rFonts w:eastAsia="FranklinGothicBookCondITC-Reg"/>
        </w:rPr>
      </w:pPr>
    </w:p>
    <w:p w:rsidR="00CD75BE" w:rsidRPr="00A0415F" w:rsidRDefault="00CD75BE" w:rsidP="00CD75BE">
      <w:pPr>
        <w:autoSpaceDE w:val="0"/>
        <w:autoSpaceDN w:val="0"/>
        <w:adjustRightInd w:val="0"/>
        <w:ind w:left="142" w:right="147" w:firstLine="425"/>
        <w:jc w:val="both"/>
        <w:rPr>
          <w:rFonts w:eastAsia="FranklinGothicBookCondITC-Reg"/>
        </w:rPr>
      </w:pPr>
    </w:p>
    <w:p w:rsidR="00CD75BE" w:rsidRPr="00A0415F" w:rsidRDefault="00CD75BE" w:rsidP="00CD75BE">
      <w:pPr>
        <w:jc w:val="both"/>
        <w:rPr>
          <w:b/>
        </w:rPr>
      </w:pPr>
      <w:r w:rsidRPr="00A0415F">
        <w:rPr>
          <w:b/>
        </w:rPr>
        <w:t xml:space="preserve">Глава  </w:t>
      </w:r>
      <w:proofErr w:type="spellStart"/>
      <w:r w:rsidR="00492A8F" w:rsidRPr="00A0415F">
        <w:rPr>
          <w:b/>
        </w:rPr>
        <w:t>Удеревского</w:t>
      </w:r>
      <w:proofErr w:type="spellEnd"/>
      <w:r w:rsidR="00492A8F" w:rsidRPr="00A0415F">
        <w:rPr>
          <w:b/>
        </w:rPr>
        <w:t xml:space="preserve"> сельсовета</w:t>
      </w:r>
      <w:r w:rsidRPr="00A0415F">
        <w:rPr>
          <w:b/>
        </w:rPr>
        <w:tab/>
      </w:r>
      <w:r w:rsidRPr="00A0415F">
        <w:rPr>
          <w:b/>
        </w:rPr>
        <w:tab/>
      </w:r>
      <w:r w:rsidRPr="00A0415F">
        <w:rPr>
          <w:b/>
        </w:rPr>
        <w:tab/>
      </w:r>
      <w:r w:rsidR="00492A8F" w:rsidRPr="00A0415F">
        <w:rPr>
          <w:b/>
        </w:rPr>
        <w:t>О.Л.Овсянников</w:t>
      </w:r>
    </w:p>
    <w:p w:rsidR="00CD75BE" w:rsidRPr="00A0415F" w:rsidRDefault="00CD75BE" w:rsidP="00CD75BE">
      <w:pPr>
        <w:jc w:val="both"/>
        <w:rPr>
          <w:b/>
        </w:rPr>
      </w:pPr>
    </w:p>
    <w:p w:rsidR="00DB154C" w:rsidRPr="00A0415F" w:rsidRDefault="00DB154C"/>
    <w:p w:rsidR="00492A8F" w:rsidRPr="00A0415F" w:rsidRDefault="00CD75BE" w:rsidP="00CD75BE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color w:val="444444"/>
        </w:rPr>
      </w:pPr>
      <w:r w:rsidRPr="00A0415F">
        <w:rPr>
          <w:b/>
          <w:bCs/>
          <w:color w:val="444444"/>
        </w:rPr>
        <w:br/>
      </w:r>
    </w:p>
    <w:p w:rsidR="00492A8F" w:rsidRPr="00A0415F" w:rsidRDefault="00492A8F" w:rsidP="00CD75BE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color w:val="444444"/>
        </w:rPr>
      </w:pPr>
    </w:p>
    <w:p w:rsidR="00492A8F" w:rsidRPr="00A0415F" w:rsidRDefault="00492A8F" w:rsidP="00CD75BE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color w:val="444444"/>
        </w:rPr>
      </w:pPr>
    </w:p>
    <w:p w:rsidR="00492A8F" w:rsidRPr="00A0415F" w:rsidRDefault="00492A8F" w:rsidP="00CD75BE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color w:val="444444"/>
        </w:rPr>
      </w:pPr>
    </w:p>
    <w:p w:rsidR="00492A8F" w:rsidRPr="00A0415F" w:rsidRDefault="00492A8F" w:rsidP="00CD75BE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color w:val="444444"/>
        </w:rPr>
      </w:pPr>
    </w:p>
    <w:p w:rsidR="00492A8F" w:rsidRPr="00A0415F" w:rsidRDefault="00492A8F" w:rsidP="00CD75BE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color w:val="444444"/>
        </w:rPr>
      </w:pPr>
    </w:p>
    <w:p w:rsidR="00492A8F" w:rsidRPr="00A0415F" w:rsidRDefault="00492A8F" w:rsidP="00CD75BE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color w:val="444444"/>
        </w:rPr>
      </w:pPr>
    </w:p>
    <w:p w:rsidR="00492A8F" w:rsidRPr="00A0415F" w:rsidRDefault="00492A8F" w:rsidP="00CD75BE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color w:val="444444"/>
        </w:rPr>
      </w:pPr>
    </w:p>
    <w:p w:rsidR="00A0415F" w:rsidRDefault="00A0415F" w:rsidP="00492A8F">
      <w:pPr>
        <w:shd w:val="clear" w:color="auto" w:fill="FFFFFF"/>
        <w:jc w:val="right"/>
        <w:textAlignment w:val="baseline"/>
        <w:outlineLvl w:val="1"/>
        <w:rPr>
          <w:bCs/>
          <w:color w:val="444444"/>
        </w:rPr>
      </w:pPr>
    </w:p>
    <w:p w:rsidR="00A0415F" w:rsidRDefault="00A0415F" w:rsidP="00492A8F">
      <w:pPr>
        <w:shd w:val="clear" w:color="auto" w:fill="FFFFFF"/>
        <w:jc w:val="right"/>
        <w:textAlignment w:val="baseline"/>
        <w:outlineLvl w:val="1"/>
        <w:rPr>
          <w:bCs/>
          <w:color w:val="444444"/>
        </w:rPr>
      </w:pPr>
    </w:p>
    <w:p w:rsidR="00580F6F" w:rsidRDefault="00580F6F" w:rsidP="00492A8F">
      <w:pPr>
        <w:shd w:val="clear" w:color="auto" w:fill="FFFFFF"/>
        <w:jc w:val="right"/>
        <w:textAlignment w:val="baseline"/>
        <w:outlineLvl w:val="1"/>
        <w:rPr>
          <w:bCs/>
          <w:color w:val="444444"/>
        </w:rPr>
      </w:pPr>
    </w:p>
    <w:p w:rsidR="00580F6F" w:rsidRPr="00580F6F" w:rsidRDefault="00580F6F" w:rsidP="00492A8F">
      <w:pPr>
        <w:shd w:val="clear" w:color="auto" w:fill="FFFFFF"/>
        <w:jc w:val="right"/>
        <w:textAlignment w:val="baseline"/>
        <w:outlineLvl w:val="1"/>
        <w:rPr>
          <w:bCs/>
          <w:color w:val="444444"/>
          <w:sz w:val="16"/>
          <w:szCs w:val="16"/>
        </w:rPr>
      </w:pPr>
    </w:p>
    <w:p w:rsidR="00580F6F" w:rsidRDefault="00580F6F" w:rsidP="00492A8F">
      <w:pPr>
        <w:shd w:val="clear" w:color="auto" w:fill="FFFFFF"/>
        <w:jc w:val="right"/>
        <w:textAlignment w:val="baseline"/>
        <w:outlineLvl w:val="1"/>
        <w:rPr>
          <w:bCs/>
          <w:color w:val="444444"/>
          <w:sz w:val="16"/>
          <w:szCs w:val="16"/>
        </w:rPr>
      </w:pPr>
    </w:p>
    <w:p w:rsidR="00580F6F" w:rsidRDefault="00580F6F" w:rsidP="00492A8F">
      <w:pPr>
        <w:shd w:val="clear" w:color="auto" w:fill="FFFFFF"/>
        <w:jc w:val="right"/>
        <w:textAlignment w:val="baseline"/>
        <w:outlineLvl w:val="1"/>
        <w:rPr>
          <w:bCs/>
          <w:color w:val="444444"/>
          <w:sz w:val="16"/>
          <w:szCs w:val="16"/>
        </w:rPr>
      </w:pPr>
    </w:p>
    <w:p w:rsidR="00580F6F" w:rsidRDefault="00580F6F" w:rsidP="00492A8F">
      <w:pPr>
        <w:shd w:val="clear" w:color="auto" w:fill="FFFFFF"/>
        <w:jc w:val="right"/>
        <w:textAlignment w:val="baseline"/>
        <w:outlineLvl w:val="1"/>
        <w:rPr>
          <w:bCs/>
          <w:color w:val="444444"/>
          <w:sz w:val="16"/>
          <w:szCs w:val="16"/>
        </w:rPr>
      </w:pPr>
    </w:p>
    <w:p w:rsidR="00580F6F" w:rsidRDefault="00580F6F" w:rsidP="00492A8F">
      <w:pPr>
        <w:shd w:val="clear" w:color="auto" w:fill="FFFFFF"/>
        <w:jc w:val="right"/>
        <w:textAlignment w:val="baseline"/>
        <w:outlineLvl w:val="1"/>
        <w:rPr>
          <w:bCs/>
          <w:color w:val="444444"/>
          <w:sz w:val="16"/>
          <w:szCs w:val="16"/>
        </w:rPr>
      </w:pPr>
    </w:p>
    <w:p w:rsidR="002C2D3E" w:rsidRDefault="002C2D3E" w:rsidP="00492A8F">
      <w:pPr>
        <w:shd w:val="clear" w:color="auto" w:fill="FFFFFF"/>
        <w:jc w:val="right"/>
        <w:textAlignment w:val="baseline"/>
        <w:outlineLvl w:val="1"/>
        <w:rPr>
          <w:bCs/>
          <w:color w:val="444444"/>
          <w:sz w:val="16"/>
          <w:szCs w:val="16"/>
        </w:rPr>
      </w:pPr>
    </w:p>
    <w:p w:rsidR="002C2D3E" w:rsidRDefault="002C2D3E" w:rsidP="00492A8F">
      <w:pPr>
        <w:shd w:val="clear" w:color="auto" w:fill="FFFFFF"/>
        <w:jc w:val="right"/>
        <w:textAlignment w:val="baseline"/>
        <w:outlineLvl w:val="1"/>
        <w:rPr>
          <w:bCs/>
          <w:color w:val="444444"/>
          <w:sz w:val="16"/>
          <w:szCs w:val="16"/>
        </w:rPr>
      </w:pPr>
    </w:p>
    <w:p w:rsidR="002C2D3E" w:rsidRDefault="002C2D3E" w:rsidP="00492A8F">
      <w:pPr>
        <w:shd w:val="clear" w:color="auto" w:fill="FFFFFF"/>
        <w:jc w:val="right"/>
        <w:textAlignment w:val="baseline"/>
        <w:outlineLvl w:val="1"/>
        <w:rPr>
          <w:bCs/>
          <w:color w:val="444444"/>
          <w:sz w:val="16"/>
          <w:szCs w:val="16"/>
        </w:rPr>
      </w:pPr>
    </w:p>
    <w:p w:rsidR="002C2D3E" w:rsidRDefault="002C2D3E" w:rsidP="00492A8F">
      <w:pPr>
        <w:shd w:val="clear" w:color="auto" w:fill="FFFFFF"/>
        <w:jc w:val="right"/>
        <w:textAlignment w:val="baseline"/>
        <w:outlineLvl w:val="1"/>
        <w:rPr>
          <w:bCs/>
          <w:color w:val="444444"/>
          <w:sz w:val="16"/>
          <w:szCs w:val="16"/>
        </w:rPr>
      </w:pPr>
    </w:p>
    <w:p w:rsidR="002C2D3E" w:rsidRDefault="002C2D3E" w:rsidP="00492A8F">
      <w:pPr>
        <w:shd w:val="clear" w:color="auto" w:fill="FFFFFF"/>
        <w:jc w:val="right"/>
        <w:textAlignment w:val="baseline"/>
        <w:outlineLvl w:val="1"/>
        <w:rPr>
          <w:bCs/>
          <w:color w:val="444444"/>
          <w:sz w:val="16"/>
          <w:szCs w:val="16"/>
        </w:rPr>
      </w:pPr>
    </w:p>
    <w:p w:rsidR="002C2D3E" w:rsidRDefault="002C2D3E" w:rsidP="00492A8F">
      <w:pPr>
        <w:shd w:val="clear" w:color="auto" w:fill="FFFFFF"/>
        <w:jc w:val="right"/>
        <w:textAlignment w:val="baseline"/>
        <w:outlineLvl w:val="1"/>
        <w:rPr>
          <w:bCs/>
          <w:color w:val="444444"/>
          <w:sz w:val="16"/>
          <w:szCs w:val="16"/>
        </w:rPr>
      </w:pPr>
    </w:p>
    <w:p w:rsidR="002C2D3E" w:rsidRDefault="002C2D3E" w:rsidP="00492A8F">
      <w:pPr>
        <w:shd w:val="clear" w:color="auto" w:fill="FFFFFF"/>
        <w:jc w:val="right"/>
        <w:textAlignment w:val="baseline"/>
        <w:outlineLvl w:val="1"/>
        <w:rPr>
          <w:bCs/>
          <w:color w:val="444444"/>
          <w:sz w:val="16"/>
          <w:szCs w:val="16"/>
        </w:rPr>
      </w:pPr>
    </w:p>
    <w:p w:rsidR="002C2D3E" w:rsidRDefault="002C2D3E" w:rsidP="00492A8F">
      <w:pPr>
        <w:shd w:val="clear" w:color="auto" w:fill="FFFFFF"/>
        <w:jc w:val="right"/>
        <w:textAlignment w:val="baseline"/>
        <w:outlineLvl w:val="1"/>
        <w:rPr>
          <w:bCs/>
          <w:color w:val="444444"/>
          <w:sz w:val="16"/>
          <w:szCs w:val="16"/>
        </w:rPr>
      </w:pPr>
    </w:p>
    <w:p w:rsidR="00492A8F" w:rsidRPr="00580F6F" w:rsidRDefault="00CD75BE" w:rsidP="00492A8F">
      <w:pPr>
        <w:shd w:val="clear" w:color="auto" w:fill="FFFFFF"/>
        <w:jc w:val="right"/>
        <w:textAlignment w:val="baseline"/>
        <w:outlineLvl w:val="1"/>
        <w:rPr>
          <w:bCs/>
          <w:color w:val="444444"/>
          <w:sz w:val="16"/>
          <w:szCs w:val="16"/>
        </w:rPr>
      </w:pPr>
      <w:r w:rsidRPr="00580F6F">
        <w:rPr>
          <w:bCs/>
          <w:color w:val="444444"/>
          <w:sz w:val="16"/>
          <w:szCs w:val="16"/>
        </w:rPr>
        <w:t>Приложение</w:t>
      </w:r>
      <w:r w:rsidRPr="00580F6F">
        <w:rPr>
          <w:bCs/>
          <w:color w:val="444444"/>
          <w:sz w:val="16"/>
          <w:szCs w:val="16"/>
        </w:rPr>
        <w:br/>
        <w:t>к постановлению</w:t>
      </w:r>
      <w:r w:rsidRPr="00580F6F">
        <w:rPr>
          <w:bCs/>
          <w:color w:val="444444"/>
          <w:sz w:val="16"/>
          <w:szCs w:val="16"/>
        </w:rPr>
        <w:br/>
        <w:t>Администрац</w:t>
      </w:r>
      <w:r w:rsidR="00492A8F" w:rsidRPr="00580F6F">
        <w:rPr>
          <w:bCs/>
          <w:color w:val="444444"/>
          <w:sz w:val="16"/>
          <w:szCs w:val="16"/>
        </w:rPr>
        <w:t xml:space="preserve">ии </w:t>
      </w:r>
    </w:p>
    <w:p w:rsidR="00CD75BE" w:rsidRPr="00580F6F" w:rsidRDefault="00492A8F" w:rsidP="00492A8F">
      <w:pPr>
        <w:shd w:val="clear" w:color="auto" w:fill="FFFFFF"/>
        <w:jc w:val="right"/>
        <w:textAlignment w:val="baseline"/>
        <w:outlineLvl w:val="1"/>
        <w:rPr>
          <w:bCs/>
          <w:color w:val="444444"/>
          <w:sz w:val="16"/>
          <w:szCs w:val="16"/>
        </w:rPr>
      </w:pPr>
      <w:proofErr w:type="spellStart"/>
      <w:r w:rsidRPr="00580F6F">
        <w:rPr>
          <w:bCs/>
          <w:color w:val="444444"/>
          <w:sz w:val="16"/>
          <w:szCs w:val="16"/>
        </w:rPr>
        <w:t>Удеревского</w:t>
      </w:r>
      <w:proofErr w:type="spellEnd"/>
      <w:r w:rsidRPr="00580F6F">
        <w:rPr>
          <w:bCs/>
          <w:color w:val="444444"/>
          <w:sz w:val="16"/>
          <w:szCs w:val="16"/>
        </w:rPr>
        <w:t xml:space="preserve"> сельсовета</w:t>
      </w:r>
      <w:r w:rsidRPr="00580F6F">
        <w:rPr>
          <w:bCs/>
          <w:color w:val="444444"/>
          <w:sz w:val="16"/>
          <w:szCs w:val="16"/>
        </w:rPr>
        <w:br/>
        <w:t xml:space="preserve">от </w:t>
      </w:r>
      <w:r w:rsidR="002C2D3E">
        <w:rPr>
          <w:bCs/>
          <w:color w:val="444444"/>
          <w:sz w:val="16"/>
          <w:szCs w:val="16"/>
        </w:rPr>
        <w:t>09</w:t>
      </w:r>
      <w:r w:rsidR="00CD75BE" w:rsidRPr="00580F6F">
        <w:rPr>
          <w:bCs/>
          <w:color w:val="444444"/>
          <w:sz w:val="16"/>
          <w:szCs w:val="16"/>
        </w:rPr>
        <w:t>.</w:t>
      </w:r>
      <w:r w:rsidR="00771233" w:rsidRPr="00580F6F">
        <w:rPr>
          <w:bCs/>
          <w:color w:val="444444"/>
          <w:sz w:val="16"/>
          <w:szCs w:val="16"/>
        </w:rPr>
        <w:t>11</w:t>
      </w:r>
      <w:r w:rsidR="002B0310" w:rsidRPr="00580F6F">
        <w:rPr>
          <w:bCs/>
          <w:color w:val="444444"/>
          <w:sz w:val="16"/>
          <w:szCs w:val="16"/>
        </w:rPr>
        <w:t>.202</w:t>
      </w:r>
      <w:r w:rsidR="0046771F">
        <w:rPr>
          <w:bCs/>
          <w:color w:val="444444"/>
          <w:sz w:val="16"/>
          <w:szCs w:val="16"/>
        </w:rPr>
        <w:t>3</w:t>
      </w:r>
      <w:r w:rsidR="002B0310" w:rsidRPr="00580F6F">
        <w:rPr>
          <w:bCs/>
          <w:color w:val="444444"/>
          <w:sz w:val="16"/>
          <w:szCs w:val="16"/>
        </w:rPr>
        <w:t xml:space="preserve"> г.</w:t>
      </w:r>
      <w:r w:rsidR="001F6E0F" w:rsidRPr="00580F6F">
        <w:rPr>
          <w:bCs/>
          <w:color w:val="444444"/>
          <w:sz w:val="16"/>
          <w:szCs w:val="16"/>
        </w:rPr>
        <w:t>№</w:t>
      </w:r>
      <w:bookmarkStart w:id="0" w:name="_GoBack"/>
      <w:bookmarkEnd w:id="0"/>
      <w:r w:rsidR="002C2D3E">
        <w:rPr>
          <w:bCs/>
          <w:color w:val="444444"/>
          <w:sz w:val="16"/>
          <w:szCs w:val="16"/>
        </w:rPr>
        <w:t>54</w:t>
      </w:r>
    </w:p>
    <w:p w:rsidR="00492A8F" w:rsidRPr="00A0415F" w:rsidRDefault="00CD75BE" w:rsidP="00492A8F">
      <w:pPr>
        <w:shd w:val="clear" w:color="auto" w:fill="FFFFFF"/>
        <w:jc w:val="center"/>
        <w:textAlignment w:val="baseline"/>
        <w:rPr>
          <w:b/>
          <w:bCs/>
          <w:color w:val="444444"/>
        </w:rPr>
      </w:pPr>
      <w:r w:rsidRPr="00A0415F">
        <w:rPr>
          <w:b/>
          <w:bCs/>
          <w:color w:val="444444"/>
        </w:rPr>
        <w:t xml:space="preserve">Методика и расчеты распределения межбюджетных трансфертов, передаваемых из </w:t>
      </w:r>
      <w:proofErr w:type="spellStart"/>
      <w:r w:rsidRPr="00A0415F">
        <w:rPr>
          <w:b/>
          <w:bCs/>
          <w:color w:val="444444"/>
        </w:rPr>
        <w:t>бюджета</w:t>
      </w:r>
      <w:r w:rsidR="00492A8F" w:rsidRPr="00A0415F">
        <w:rPr>
          <w:b/>
          <w:bCs/>
          <w:color w:val="444444"/>
        </w:rPr>
        <w:t>Удеревского</w:t>
      </w:r>
      <w:proofErr w:type="spellEnd"/>
      <w:r w:rsidR="00492A8F" w:rsidRPr="00A0415F">
        <w:rPr>
          <w:b/>
          <w:bCs/>
          <w:color w:val="444444"/>
        </w:rPr>
        <w:t xml:space="preserve"> сельсовета в бюджет  </w:t>
      </w:r>
    </w:p>
    <w:p w:rsidR="00CD75BE" w:rsidRPr="00A0415F" w:rsidRDefault="00492A8F" w:rsidP="00492A8F">
      <w:pPr>
        <w:shd w:val="clear" w:color="auto" w:fill="FFFFFF"/>
        <w:jc w:val="center"/>
        <w:textAlignment w:val="baseline"/>
        <w:rPr>
          <w:b/>
          <w:bCs/>
          <w:color w:val="444444"/>
        </w:rPr>
      </w:pPr>
      <w:proofErr w:type="spellStart"/>
      <w:r w:rsidRPr="00A0415F">
        <w:rPr>
          <w:b/>
          <w:bCs/>
          <w:color w:val="444444"/>
        </w:rPr>
        <w:t>Черемисиновского</w:t>
      </w:r>
      <w:r w:rsidR="00CD75BE" w:rsidRPr="00A0415F">
        <w:rPr>
          <w:b/>
          <w:bCs/>
          <w:color w:val="444444"/>
        </w:rPr>
        <w:t>района</w:t>
      </w:r>
      <w:proofErr w:type="spellEnd"/>
    </w:p>
    <w:p w:rsidR="002C2D3E" w:rsidRDefault="00CD75BE" w:rsidP="002C2D3E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color w:val="444444"/>
        </w:rPr>
      </w:pPr>
      <w:r w:rsidRPr="00A0415F">
        <w:rPr>
          <w:b/>
          <w:bCs/>
          <w:color w:val="444444"/>
        </w:rPr>
        <w:t>1. Общие положения</w:t>
      </w:r>
    </w:p>
    <w:p w:rsidR="002C2D3E" w:rsidRDefault="00CD75BE" w:rsidP="002C2D3E">
      <w:pPr>
        <w:shd w:val="clear" w:color="auto" w:fill="FFFFFF"/>
        <w:jc w:val="center"/>
        <w:textAlignment w:val="baseline"/>
        <w:outlineLvl w:val="2"/>
        <w:rPr>
          <w:color w:val="444444"/>
        </w:rPr>
      </w:pPr>
      <w:r w:rsidRPr="00A0415F">
        <w:rPr>
          <w:color w:val="444444"/>
        </w:rPr>
        <w:t>1.1. Настоящее Положение в соответствии с </w:t>
      </w:r>
      <w:hyperlink r:id="rId4" w:history="1">
        <w:r w:rsidRPr="00A0415F">
          <w:rPr>
            <w:color w:val="3451A0"/>
            <w:u w:val="single"/>
          </w:rPr>
          <w:t>Федеральным законом от 06.10.2003 года N 131-ФЗ "Об общих принципах организации местного самоуправления в Российской федерации"</w:t>
        </w:r>
      </w:hyperlink>
      <w:r w:rsidRPr="00A0415F">
        <w:rPr>
          <w:color w:val="444444"/>
        </w:rPr>
        <w:t>, с </w:t>
      </w:r>
      <w:hyperlink r:id="rId5" w:history="1">
        <w:r w:rsidRPr="00A0415F">
          <w:rPr>
            <w:color w:val="3451A0"/>
            <w:u w:val="single"/>
          </w:rPr>
          <w:t>Бюджетным кодексом Российской Федерации</w:t>
        </w:r>
      </w:hyperlink>
      <w:r w:rsidRPr="00A0415F">
        <w:rPr>
          <w:color w:val="444444"/>
        </w:rPr>
        <w:t xml:space="preserve">, распространяется на сферу межбюджетного регулирования на территории </w:t>
      </w:r>
      <w:proofErr w:type="spellStart"/>
      <w:r w:rsidR="00492A8F" w:rsidRPr="00A0415F">
        <w:rPr>
          <w:color w:val="444444"/>
        </w:rPr>
        <w:t>Удеревского</w:t>
      </w:r>
      <w:proofErr w:type="spellEnd"/>
      <w:r w:rsidR="00492A8F" w:rsidRPr="00A0415F">
        <w:rPr>
          <w:color w:val="444444"/>
        </w:rPr>
        <w:t xml:space="preserve"> сельсовета</w:t>
      </w:r>
      <w:r w:rsidRPr="00A0415F">
        <w:rPr>
          <w:color w:val="444444"/>
        </w:rPr>
        <w:t xml:space="preserve"> в части предоставления межбюджетных трансфертов из бюджета </w:t>
      </w:r>
      <w:proofErr w:type="spellStart"/>
      <w:r w:rsidR="00492A8F" w:rsidRPr="00A0415F">
        <w:rPr>
          <w:color w:val="444444"/>
        </w:rPr>
        <w:t>Удеревского</w:t>
      </w:r>
      <w:proofErr w:type="spellEnd"/>
      <w:r w:rsidR="00492A8F" w:rsidRPr="00A0415F">
        <w:rPr>
          <w:color w:val="444444"/>
        </w:rPr>
        <w:t xml:space="preserve"> сельсовета в бюджет </w:t>
      </w:r>
      <w:proofErr w:type="spellStart"/>
      <w:r w:rsidR="00492A8F" w:rsidRPr="00A0415F">
        <w:rPr>
          <w:color w:val="444444"/>
        </w:rPr>
        <w:t>Черемисино</w:t>
      </w:r>
      <w:r w:rsidRPr="00A0415F">
        <w:rPr>
          <w:color w:val="444444"/>
        </w:rPr>
        <w:t>вского</w:t>
      </w:r>
      <w:proofErr w:type="spellEnd"/>
      <w:r w:rsidRPr="00A0415F">
        <w:rPr>
          <w:color w:val="444444"/>
        </w:rPr>
        <w:t xml:space="preserve"> района.</w:t>
      </w:r>
      <w:r w:rsidRPr="00A0415F">
        <w:rPr>
          <w:color w:val="444444"/>
        </w:rPr>
        <w:br/>
      </w:r>
    </w:p>
    <w:p w:rsidR="002C2D3E" w:rsidRDefault="00CD75BE" w:rsidP="002C2D3E">
      <w:pPr>
        <w:shd w:val="clear" w:color="auto" w:fill="FFFFFF"/>
        <w:jc w:val="center"/>
        <w:textAlignment w:val="baseline"/>
        <w:outlineLvl w:val="2"/>
        <w:rPr>
          <w:color w:val="444444"/>
        </w:rPr>
      </w:pPr>
      <w:r w:rsidRPr="00A0415F">
        <w:rPr>
          <w:color w:val="444444"/>
        </w:rPr>
        <w:t xml:space="preserve">1.2. Положение определяет правовые и организационные основы формирования и использования иных межбюджетных трансфертов, порядок расходования и осуществления </w:t>
      </w:r>
      <w:proofErr w:type="gramStart"/>
      <w:r w:rsidRPr="00A0415F">
        <w:rPr>
          <w:color w:val="444444"/>
        </w:rPr>
        <w:t>контроля за</w:t>
      </w:r>
      <w:proofErr w:type="gramEnd"/>
      <w:r w:rsidRPr="00A0415F">
        <w:rPr>
          <w:color w:val="444444"/>
        </w:rPr>
        <w:t xml:space="preserve"> расходованием данных средств.</w:t>
      </w:r>
      <w:r w:rsidRPr="00A0415F">
        <w:rPr>
          <w:color w:val="444444"/>
        </w:rPr>
        <w:br/>
      </w:r>
    </w:p>
    <w:p w:rsidR="00CD75BE" w:rsidRPr="002C2D3E" w:rsidRDefault="00CD75BE" w:rsidP="002C2D3E">
      <w:pPr>
        <w:shd w:val="clear" w:color="auto" w:fill="FFFFFF"/>
        <w:jc w:val="center"/>
        <w:textAlignment w:val="baseline"/>
        <w:outlineLvl w:val="2"/>
        <w:rPr>
          <w:b/>
          <w:bCs/>
          <w:color w:val="444444"/>
        </w:rPr>
      </w:pPr>
      <w:r w:rsidRPr="00A0415F">
        <w:rPr>
          <w:color w:val="444444"/>
        </w:rPr>
        <w:t>1.3. В настоящем Положении используются следующие понятия:</w:t>
      </w:r>
      <w:r w:rsidRPr="00A0415F">
        <w:rPr>
          <w:color w:val="444444"/>
        </w:rPr>
        <w:br/>
      </w:r>
    </w:p>
    <w:p w:rsidR="00CD75BE" w:rsidRPr="00A0415F" w:rsidRDefault="00CD75BE" w:rsidP="002C2D3E">
      <w:pPr>
        <w:shd w:val="clear" w:color="auto" w:fill="FFFFFF"/>
        <w:jc w:val="center"/>
        <w:textAlignment w:val="baseline"/>
        <w:rPr>
          <w:color w:val="444444"/>
        </w:rPr>
      </w:pPr>
      <w:r w:rsidRPr="00A0415F">
        <w:rPr>
          <w:color w:val="444444"/>
        </w:rPr>
        <w:t>- межбюджетные трансферты - средства, предоставляемые одним бюджетом бюджетной системы Российской Федерации другому бюджету бюджетной системы Российской Федерации.</w:t>
      </w:r>
      <w:r w:rsidRPr="00A0415F">
        <w:rPr>
          <w:color w:val="444444"/>
        </w:rPr>
        <w:br/>
      </w:r>
    </w:p>
    <w:p w:rsidR="00CD75BE" w:rsidRPr="00A0415F" w:rsidRDefault="00CD75BE" w:rsidP="00CD75BE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color w:val="444444"/>
        </w:rPr>
      </w:pPr>
      <w:r w:rsidRPr="00A0415F">
        <w:rPr>
          <w:b/>
          <w:bCs/>
          <w:color w:val="444444"/>
        </w:rPr>
        <w:t>2. Порядок и условия предоставления иных межбюджетных трансфертов</w:t>
      </w:r>
    </w:p>
    <w:p w:rsidR="00CD75BE" w:rsidRPr="00A0415F" w:rsidRDefault="00CD75BE" w:rsidP="00CD75BE">
      <w:pPr>
        <w:shd w:val="clear" w:color="auto" w:fill="FFFFFF"/>
        <w:ind w:firstLine="480"/>
        <w:textAlignment w:val="baseline"/>
        <w:rPr>
          <w:color w:val="444444"/>
        </w:rPr>
      </w:pPr>
      <w:r w:rsidRPr="00A0415F">
        <w:rPr>
          <w:color w:val="444444"/>
        </w:rPr>
        <w:t xml:space="preserve">2.1. Иные межбюджетные трансферты из бюджета </w:t>
      </w:r>
      <w:proofErr w:type="spellStart"/>
      <w:r w:rsidR="00492A8F" w:rsidRPr="00A0415F">
        <w:rPr>
          <w:color w:val="444444"/>
        </w:rPr>
        <w:t>Удеревского</w:t>
      </w:r>
      <w:proofErr w:type="spellEnd"/>
      <w:r w:rsidR="00492A8F" w:rsidRPr="00A0415F">
        <w:rPr>
          <w:color w:val="444444"/>
        </w:rPr>
        <w:t xml:space="preserve"> сельсовета</w:t>
      </w:r>
      <w:r w:rsidR="0071336E" w:rsidRPr="00A0415F">
        <w:rPr>
          <w:color w:val="444444"/>
        </w:rPr>
        <w:t xml:space="preserve"> бюджету </w:t>
      </w:r>
      <w:proofErr w:type="spellStart"/>
      <w:r w:rsidR="0071336E" w:rsidRPr="00A0415F">
        <w:rPr>
          <w:color w:val="444444"/>
        </w:rPr>
        <w:t>Черемисино</w:t>
      </w:r>
      <w:r w:rsidRPr="00A0415F">
        <w:rPr>
          <w:color w:val="444444"/>
        </w:rPr>
        <w:t>вского</w:t>
      </w:r>
      <w:proofErr w:type="spellEnd"/>
      <w:r w:rsidRPr="00A0415F">
        <w:rPr>
          <w:color w:val="444444"/>
        </w:rPr>
        <w:t xml:space="preserve"> района могут предоставляться:</w:t>
      </w:r>
      <w:r w:rsidRPr="00A0415F">
        <w:rPr>
          <w:color w:val="444444"/>
        </w:rPr>
        <w:br/>
      </w:r>
    </w:p>
    <w:p w:rsidR="00CD75BE" w:rsidRPr="00A0415F" w:rsidRDefault="00CD75BE" w:rsidP="00CD75BE">
      <w:pPr>
        <w:shd w:val="clear" w:color="auto" w:fill="FFFFFF"/>
        <w:ind w:firstLine="480"/>
        <w:textAlignment w:val="baseline"/>
        <w:rPr>
          <w:color w:val="444444"/>
        </w:rPr>
      </w:pPr>
      <w:r w:rsidRPr="00A0415F">
        <w:rPr>
          <w:color w:val="444444"/>
        </w:rPr>
        <w:t xml:space="preserve">- на выполнение полномочий </w:t>
      </w:r>
      <w:proofErr w:type="spellStart"/>
      <w:r w:rsidR="0071336E" w:rsidRPr="00A0415F">
        <w:rPr>
          <w:color w:val="444444"/>
        </w:rPr>
        <w:t>Удеревского</w:t>
      </w:r>
      <w:proofErr w:type="spellEnd"/>
      <w:r w:rsidR="0071336E" w:rsidRPr="00A0415F">
        <w:rPr>
          <w:color w:val="444444"/>
        </w:rPr>
        <w:t xml:space="preserve"> сельсовета, передаваемых бюджету </w:t>
      </w:r>
      <w:proofErr w:type="spellStart"/>
      <w:r w:rsidR="0071336E" w:rsidRPr="00A0415F">
        <w:rPr>
          <w:color w:val="444444"/>
        </w:rPr>
        <w:t>Черемисино</w:t>
      </w:r>
      <w:r w:rsidRPr="00A0415F">
        <w:rPr>
          <w:color w:val="444444"/>
        </w:rPr>
        <w:t>вского</w:t>
      </w:r>
      <w:proofErr w:type="spellEnd"/>
      <w:r w:rsidRPr="00A0415F">
        <w:rPr>
          <w:color w:val="444444"/>
        </w:rPr>
        <w:t xml:space="preserve"> района при условии заключения соглашения (</w:t>
      </w:r>
      <w:hyperlink r:id="rId6" w:anchor="37V6J52" w:history="1">
        <w:r w:rsidRPr="00A0415F">
          <w:rPr>
            <w:color w:val="3451A0"/>
            <w:u w:val="single"/>
          </w:rPr>
          <w:t>приложение 1</w:t>
        </w:r>
      </w:hyperlink>
      <w:r w:rsidRPr="00A0415F">
        <w:rPr>
          <w:color w:val="444444"/>
        </w:rPr>
        <w:t>).</w:t>
      </w:r>
      <w:r w:rsidRPr="00A0415F">
        <w:rPr>
          <w:color w:val="444444"/>
        </w:rPr>
        <w:br/>
      </w:r>
    </w:p>
    <w:p w:rsidR="00CD75BE" w:rsidRPr="00A0415F" w:rsidRDefault="00CD75BE" w:rsidP="00CD75BE">
      <w:pPr>
        <w:shd w:val="clear" w:color="auto" w:fill="FFFFFF"/>
        <w:ind w:firstLine="480"/>
        <w:textAlignment w:val="baseline"/>
        <w:rPr>
          <w:color w:val="444444"/>
        </w:rPr>
      </w:pPr>
      <w:r w:rsidRPr="00A0415F">
        <w:rPr>
          <w:color w:val="444444"/>
        </w:rPr>
        <w:t>Соглашения о передаче части полномочий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указанных в настоящей части межбюджетных трансфертов, необходимых для осуществления передаваемых полномочий, а также предусматривать финансовые санкции за неисполнение соглашений.</w:t>
      </w:r>
      <w:r w:rsidRPr="00A0415F">
        <w:rPr>
          <w:color w:val="444444"/>
        </w:rPr>
        <w:br/>
      </w:r>
    </w:p>
    <w:p w:rsidR="00CD75BE" w:rsidRPr="00A0415F" w:rsidRDefault="00CD75BE" w:rsidP="00CD75BE">
      <w:pPr>
        <w:shd w:val="clear" w:color="auto" w:fill="FFFFFF"/>
        <w:ind w:firstLine="480"/>
        <w:textAlignment w:val="baseline"/>
        <w:rPr>
          <w:color w:val="444444"/>
        </w:rPr>
      </w:pPr>
      <w:r w:rsidRPr="00A0415F">
        <w:rPr>
          <w:color w:val="444444"/>
        </w:rPr>
        <w:t>2.2. Целевое назначение иных межбюджетных трансфертов, объем ассигнова</w:t>
      </w:r>
      <w:r w:rsidR="00EE59F8" w:rsidRPr="00A0415F">
        <w:rPr>
          <w:color w:val="444444"/>
        </w:rPr>
        <w:t xml:space="preserve">ний определяются решением Собрания </w:t>
      </w:r>
      <w:r w:rsidRPr="00A0415F">
        <w:rPr>
          <w:color w:val="444444"/>
        </w:rPr>
        <w:t xml:space="preserve"> депутатов </w:t>
      </w:r>
      <w:proofErr w:type="spellStart"/>
      <w:r w:rsidR="0071336E" w:rsidRPr="00A0415F">
        <w:rPr>
          <w:color w:val="444444"/>
        </w:rPr>
        <w:t>Удеревского</w:t>
      </w:r>
      <w:proofErr w:type="spellEnd"/>
      <w:r w:rsidR="0071336E" w:rsidRPr="00A0415F">
        <w:rPr>
          <w:color w:val="444444"/>
        </w:rPr>
        <w:t xml:space="preserve"> сельсовета </w:t>
      </w:r>
      <w:r w:rsidRPr="00A0415F">
        <w:rPr>
          <w:color w:val="444444"/>
        </w:rPr>
        <w:t>о бюджете на очередной финансовый год и плановый период.</w:t>
      </w:r>
      <w:r w:rsidRPr="00A0415F">
        <w:rPr>
          <w:color w:val="444444"/>
        </w:rPr>
        <w:br/>
      </w:r>
    </w:p>
    <w:p w:rsidR="00CD75BE" w:rsidRPr="00A0415F" w:rsidRDefault="00CD75BE" w:rsidP="00CD75BE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color w:val="444444"/>
        </w:rPr>
      </w:pPr>
      <w:r w:rsidRPr="00A0415F">
        <w:rPr>
          <w:b/>
          <w:bCs/>
          <w:color w:val="444444"/>
        </w:rPr>
        <w:t>3. Методика расчета</w:t>
      </w:r>
    </w:p>
    <w:p w:rsidR="00CD75BE" w:rsidRPr="00A0415F" w:rsidRDefault="00CD75BE" w:rsidP="00CD75BE">
      <w:pPr>
        <w:shd w:val="clear" w:color="auto" w:fill="FFFFFF"/>
        <w:textAlignment w:val="baseline"/>
        <w:rPr>
          <w:color w:val="444444"/>
        </w:rPr>
      </w:pPr>
    </w:p>
    <w:p w:rsidR="002C2D3E" w:rsidRDefault="00CD75BE" w:rsidP="002C2D3E">
      <w:pPr>
        <w:shd w:val="clear" w:color="auto" w:fill="FFFFFF"/>
        <w:ind w:firstLine="480"/>
        <w:textAlignment w:val="baseline"/>
        <w:rPr>
          <w:color w:val="444444"/>
        </w:rPr>
      </w:pPr>
      <w:r w:rsidRPr="00A0415F">
        <w:rPr>
          <w:color w:val="444444"/>
        </w:rPr>
        <w:t xml:space="preserve">1.1. Методика расчета распределения межбюджетных трансфертов осуществляется </w:t>
      </w:r>
      <w:proofErr w:type="gramStart"/>
      <w:r w:rsidRPr="00A0415F">
        <w:rPr>
          <w:color w:val="444444"/>
        </w:rPr>
        <w:t>согласно соглашения</w:t>
      </w:r>
      <w:proofErr w:type="gramEnd"/>
      <w:r w:rsidRPr="00A0415F">
        <w:rPr>
          <w:color w:val="444444"/>
        </w:rPr>
        <w:t xml:space="preserve"> и сводной бюджетной росписи бюджета </w:t>
      </w:r>
      <w:proofErr w:type="spellStart"/>
      <w:r w:rsidR="0071336E" w:rsidRPr="00A0415F">
        <w:rPr>
          <w:color w:val="444444"/>
        </w:rPr>
        <w:t>Удеревского</w:t>
      </w:r>
      <w:proofErr w:type="spellEnd"/>
      <w:r w:rsidR="0071336E" w:rsidRPr="00A0415F">
        <w:rPr>
          <w:color w:val="444444"/>
        </w:rPr>
        <w:t xml:space="preserve"> сельсовета</w:t>
      </w:r>
      <w:r w:rsidRPr="00A0415F">
        <w:rPr>
          <w:color w:val="444444"/>
        </w:rPr>
        <w:t xml:space="preserve"> на очередной финансовый год и плановый период.</w:t>
      </w:r>
      <w:r w:rsidRPr="00A0415F">
        <w:rPr>
          <w:color w:val="444444"/>
        </w:rPr>
        <w:br/>
      </w:r>
    </w:p>
    <w:p w:rsidR="00CD75BE" w:rsidRPr="002C2D3E" w:rsidRDefault="002C2D3E" w:rsidP="002C2D3E">
      <w:pPr>
        <w:shd w:val="clear" w:color="auto" w:fill="FFFFFF"/>
        <w:ind w:firstLine="480"/>
        <w:textAlignment w:val="baseline"/>
        <w:rPr>
          <w:color w:val="444444"/>
        </w:rPr>
      </w:pPr>
      <w:r>
        <w:rPr>
          <w:color w:val="444444"/>
        </w:rPr>
        <w:t xml:space="preserve">     </w:t>
      </w:r>
      <w:r w:rsidR="00CD75BE" w:rsidRPr="00A0415F">
        <w:rPr>
          <w:b/>
          <w:bCs/>
          <w:color w:val="444444"/>
        </w:rPr>
        <w:t xml:space="preserve">4. </w:t>
      </w:r>
      <w:proofErr w:type="gramStart"/>
      <w:r w:rsidR="00CD75BE" w:rsidRPr="00A0415F">
        <w:rPr>
          <w:b/>
          <w:bCs/>
          <w:color w:val="444444"/>
        </w:rPr>
        <w:t>Контроль за</w:t>
      </w:r>
      <w:proofErr w:type="gramEnd"/>
      <w:r w:rsidR="00CD75BE" w:rsidRPr="00A0415F">
        <w:rPr>
          <w:b/>
          <w:bCs/>
          <w:color w:val="444444"/>
        </w:rPr>
        <w:t xml:space="preserve"> использованием иных межбюджетных трансфертов</w:t>
      </w:r>
    </w:p>
    <w:p w:rsidR="00CD75BE" w:rsidRPr="00A0415F" w:rsidRDefault="00CD75BE" w:rsidP="00CD75BE">
      <w:pPr>
        <w:shd w:val="clear" w:color="auto" w:fill="FFFFFF"/>
        <w:textAlignment w:val="baseline"/>
        <w:rPr>
          <w:color w:val="444444"/>
        </w:rPr>
      </w:pPr>
    </w:p>
    <w:p w:rsidR="00CD75BE" w:rsidRPr="00A0415F" w:rsidRDefault="00CD75BE" w:rsidP="00CD75BE">
      <w:pPr>
        <w:rPr>
          <w:color w:val="444444"/>
        </w:rPr>
      </w:pPr>
      <w:r w:rsidRPr="00A0415F">
        <w:rPr>
          <w:color w:val="444444"/>
        </w:rPr>
        <w:t xml:space="preserve">4.1. </w:t>
      </w:r>
      <w:proofErr w:type="gramStart"/>
      <w:r w:rsidRPr="00A0415F">
        <w:rPr>
          <w:color w:val="444444"/>
        </w:rPr>
        <w:t>Контроль за</w:t>
      </w:r>
      <w:proofErr w:type="gramEnd"/>
      <w:r w:rsidRPr="00A0415F">
        <w:rPr>
          <w:color w:val="444444"/>
        </w:rPr>
        <w:t xml:space="preserve"> использованием иных межбюджетных трансфертов осуществляют Со</w:t>
      </w:r>
      <w:r w:rsidR="00EE59F8" w:rsidRPr="00A0415F">
        <w:rPr>
          <w:color w:val="444444"/>
        </w:rPr>
        <w:t xml:space="preserve">брание </w:t>
      </w:r>
      <w:r w:rsidRPr="00A0415F">
        <w:rPr>
          <w:color w:val="444444"/>
        </w:rPr>
        <w:t xml:space="preserve"> депутатов </w:t>
      </w:r>
      <w:proofErr w:type="spellStart"/>
      <w:r w:rsidR="0071336E" w:rsidRPr="00A0415F">
        <w:rPr>
          <w:color w:val="444444"/>
        </w:rPr>
        <w:t>Удеревского</w:t>
      </w:r>
      <w:proofErr w:type="spellEnd"/>
      <w:r w:rsidR="0071336E" w:rsidRPr="00A0415F">
        <w:rPr>
          <w:color w:val="444444"/>
        </w:rPr>
        <w:t xml:space="preserve"> сельсовета</w:t>
      </w:r>
      <w:r w:rsidRPr="00A0415F">
        <w:rPr>
          <w:color w:val="444444"/>
        </w:rPr>
        <w:t xml:space="preserve">, администрация </w:t>
      </w:r>
      <w:proofErr w:type="spellStart"/>
      <w:r w:rsidR="0071336E" w:rsidRPr="00A0415F">
        <w:rPr>
          <w:color w:val="444444"/>
        </w:rPr>
        <w:t>Удеревского</w:t>
      </w:r>
      <w:proofErr w:type="spellEnd"/>
      <w:r w:rsidR="0071336E" w:rsidRPr="00A0415F">
        <w:rPr>
          <w:color w:val="444444"/>
        </w:rPr>
        <w:t xml:space="preserve"> сельсовета</w:t>
      </w:r>
      <w:r w:rsidRPr="00A0415F">
        <w:rPr>
          <w:color w:val="444444"/>
        </w:rPr>
        <w:t>.</w:t>
      </w:r>
    </w:p>
    <w:p w:rsidR="00CD75BE" w:rsidRPr="00A0415F" w:rsidRDefault="00CD75BE" w:rsidP="00CD75BE">
      <w:pPr>
        <w:rPr>
          <w:color w:val="444444"/>
        </w:rPr>
      </w:pPr>
    </w:p>
    <w:p w:rsidR="0071336E" w:rsidRPr="00A0415F" w:rsidRDefault="0071336E" w:rsidP="002C2D3E">
      <w:pPr>
        <w:shd w:val="clear" w:color="auto" w:fill="FFFFFF"/>
        <w:spacing w:after="240"/>
        <w:textAlignment w:val="baseline"/>
        <w:outlineLvl w:val="2"/>
        <w:rPr>
          <w:b/>
          <w:bCs/>
          <w:color w:val="444444"/>
        </w:rPr>
      </w:pPr>
    </w:p>
    <w:p w:rsidR="002C2D3E" w:rsidRDefault="002C2D3E" w:rsidP="002C2D3E">
      <w:pPr>
        <w:shd w:val="clear" w:color="auto" w:fill="FFFFFF"/>
        <w:textAlignment w:val="baseline"/>
        <w:outlineLvl w:val="2"/>
        <w:rPr>
          <w:b/>
          <w:bCs/>
          <w:color w:val="444444"/>
        </w:rPr>
      </w:pPr>
    </w:p>
    <w:p w:rsidR="000B2227" w:rsidRPr="00580F6F" w:rsidRDefault="002C2D3E" w:rsidP="002C2D3E">
      <w:pPr>
        <w:shd w:val="clear" w:color="auto" w:fill="FFFFFF"/>
        <w:textAlignment w:val="baseline"/>
        <w:outlineLvl w:val="2"/>
        <w:rPr>
          <w:bCs/>
          <w:color w:val="444444"/>
          <w:sz w:val="16"/>
          <w:szCs w:val="16"/>
        </w:rPr>
      </w:pPr>
      <w:r>
        <w:rPr>
          <w:b/>
          <w:bCs/>
          <w:color w:val="444444"/>
        </w:rPr>
        <w:t xml:space="preserve">                                                                                                                                         </w:t>
      </w:r>
      <w:r>
        <w:rPr>
          <w:bCs/>
          <w:color w:val="444444"/>
          <w:sz w:val="16"/>
          <w:szCs w:val="16"/>
        </w:rPr>
        <w:t xml:space="preserve">   </w:t>
      </w:r>
      <w:r w:rsidR="000B2227" w:rsidRPr="00580F6F">
        <w:rPr>
          <w:bCs/>
          <w:color w:val="444444"/>
          <w:sz w:val="16"/>
          <w:szCs w:val="16"/>
        </w:rPr>
        <w:t>Приложение 1</w:t>
      </w:r>
    </w:p>
    <w:p w:rsidR="000B2227" w:rsidRPr="00580F6F" w:rsidRDefault="00CD75BE" w:rsidP="000B2227">
      <w:pPr>
        <w:shd w:val="clear" w:color="auto" w:fill="FFFFFF"/>
        <w:jc w:val="right"/>
        <w:textAlignment w:val="baseline"/>
        <w:outlineLvl w:val="2"/>
        <w:rPr>
          <w:bCs/>
          <w:color w:val="444444"/>
          <w:sz w:val="16"/>
          <w:szCs w:val="16"/>
        </w:rPr>
      </w:pPr>
      <w:r w:rsidRPr="00580F6F">
        <w:rPr>
          <w:bCs/>
          <w:color w:val="444444"/>
          <w:sz w:val="16"/>
          <w:szCs w:val="16"/>
        </w:rPr>
        <w:t>к Методике и расчетам</w:t>
      </w:r>
      <w:r w:rsidRPr="00580F6F">
        <w:rPr>
          <w:bCs/>
          <w:color w:val="444444"/>
          <w:sz w:val="16"/>
          <w:szCs w:val="16"/>
        </w:rPr>
        <w:br/>
        <w:t>распреде</w:t>
      </w:r>
      <w:r w:rsidR="000B2227" w:rsidRPr="00580F6F">
        <w:rPr>
          <w:bCs/>
          <w:color w:val="444444"/>
          <w:sz w:val="16"/>
          <w:szCs w:val="16"/>
        </w:rPr>
        <w:t xml:space="preserve">ления межбюджетных трансфертов, </w:t>
      </w:r>
    </w:p>
    <w:p w:rsidR="00CD75BE" w:rsidRPr="00580F6F" w:rsidRDefault="00CD75BE" w:rsidP="000B2227">
      <w:pPr>
        <w:shd w:val="clear" w:color="auto" w:fill="FFFFFF"/>
        <w:jc w:val="right"/>
        <w:textAlignment w:val="baseline"/>
        <w:outlineLvl w:val="2"/>
        <w:rPr>
          <w:bCs/>
          <w:color w:val="444444"/>
          <w:sz w:val="16"/>
          <w:szCs w:val="16"/>
        </w:rPr>
      </w:pPr>
      <w:proofErr w:type="gramStart"/>
      <w:r w:rsidRPr="00580F6F">
        <w:rPr>
          <w:bCs/>
          <w:color w:val="444444"/>
          <w:sz w:val="16"/>
          <w:szCs w:val="16"/>
        </w:rPr>
        <w:t>передаваемых</w:t>
      </w:r>
      <w:proofErr w:type="gramEnd"/>
      <w:r w:rsidRPr="00580F6F">
        <w:rPr>
          <w:bCs/>
          <w:color w:val="444444"/>
          <w:sz w:val="16"/>
          <w:szCs w:val="16"/>
        </w:rPr>
        <w:t xml:space="preserve"> из бюдже</w:t>
      </w:r>
      <w:r w:rsidR="000B2227" w:rsidRPr="00580F6F">
        <w:rPr>
          <w:bCs/>
          <w:color w:val="444444"/>
          <w:sz w:val="16"/>
          <w:szCs w:val="16"/>
        </w:rPr>
        <w:t xml:space="preserve">та </w:t>
      </w:r>
      <w:proofErr w:type="spellStart"/>
      <w:r w:rsidR="0071336E" w:rsidRPr="00580F6F">
        <w:rPr>
          <w:bCs/>
          <w:color w:val="444444"/>
          <w:sz w:val="16"/>
          <w:szCs w:val="16"/>
        </w:rPr>
        <w:t>Удеревского</w:t>
      </w:r>
      <w:proofErr w:type="spellEnd"/>
      <w:r w:rsidR="0071336E" w:rsidRPr="00580F6F">
        <w:rPr>
          <w:bCs/>
          <w:color w:val="444444"/>
          <w:sz w:val="16"/>
          <w:szCs w:val="16"/>
        </w:rPr>
        <w:t xml:space="preserve"> сельсовета</w:t>
      </w:r>
      <w:r w:rsidR="0071336E" w:rsidRPr="00580F6F">
        <w:rPr>
          <w:bCs/>
          <w:color w:val="444444"/>
          <w:sz w:val="16"/>
          <w:szCs w:val="16"/>
        </w:rPr>
        <w:br/>
        <w:t xml:space="preserve">в бюджет </w:t>
      </w:r>
      <w:proofErr w:type="spellStart"/>
      <w:r w:rsidR="0071336E" w:rsidRPr="00580F6F">
        <w:rPr>
          <w:bCs/>
          <w:color w:val="444444"/>
          <w:sz w:val="16"/>
          <w:szCs w:val="16"/>
        </w:rPr>
        <w:t>Черемисино</w:t>
      </w:r>
      <w:r w:rsidRPr="00580F6F">
        <w:rPr>
          <w:bCs/>
          <w:color w:val="444444"/>
          <w:sz w:val="16"/>
          <w:szCs w:val="16"/>
        </w:rPr>
        <w:t>вского</w:t>
      </w:r>
      <w:proofErr w:type="spellEnd"/>
      <w:r w:rsidRPr="00580F6F">
        <w:rPr>
          <w:bCs/>
          <w:color w:val="444444"/>
          <w:sz w:val="16"/>
          <w:szCs w:val="16"/>
        </w:rPr>
        <w:t xml:space="preserve"> района</w:t>
      </w:r>
    </w:p>
    <w:p w:rsidR="0071336E" w:rsidRPr="00A0415F" w:rsidRDefault="00CD75BE" w:rsidP="0071336E">
      <w:pPr>
        <w:shd w:val="clear" w:color="auto" w:fill="FFFFFF"/>
        <w:jc w:val="center"/>
        <w:textAlignment w:val="baseline"/>
        <w:rPr>
          <w:b/>
          <w:bCs/>
          <w:color w:val="444444"/>
        </w:rPr>
      </w:pPr>
      <w:r w:rsidRPr="00A0415F">
        <w:rPr>
          <w:b/>
          <w:bCs/>
          <w:color w:val="444444"/>
        </w:rPr>
        <w:t xml:space="preserve">Распределение межбюджетных трансфертов из бюджета </w:t>
      </w:r>
    </w:p>
    <w:p w:rsidR="00CD75BE" w:rsidRPr="00A0415F" w:rsidRDefault="0071336E" w:rsidP="0071336E">
      <w:pPr>
        <w:shd w:val="clear" w:color="auto" w:fill="FFFFFF"/>
        <w:jc w:val="center"/>
        <w:textAlignment w:val="baseline"/>
        <w:rPr>
          <w:b/>
          <w:bCs/>
          <w:color w:val="444444"/>
        </w:rPr>
      </w:pPr>
      <w:proofErr w:type="spellStart"/>
      <w:r w:rsidRPr="00A0415F">
        <w:rPr>
          <w:b/>
          <w:bCs/>
          <w:color w:val="444444"/>
        </w:rPr>
        <w:t>Удеревского</w:t>
      </w:r>
      <w:proofErr w:type="spellEnd"/>
      <w:r w:rsidRPr="00A0415F">
        <w:rPr>
          <w:b/>
          <w:bCs/>
          <w:color w:val="444444"/>
        </w:rPr>
        <w:t xml:space="preserve"> сельсовета</w:t>
      </w:r>
    </w:p>
    <w:p w:rsidR="00CD75BE" w:rsidRPr="00A0415F" w:rsidRDefault="00CD75BE" w:rsidP="00CD75BE">
      <w:pPr>
        <w:shd w:val="clear" w:color="auto" w:fill="FFFFFF"/>
        <w:jc w:val="right"/>
        <w:textAlignment w:val="baseline"/>
        <w:rPr>
          <w:color w:val="444444"/>
        </w:rPr>
      </w:pPr>
      <w:r w:rsidRPr="00A0415F">
        <w:rPr>
          <w:color w:val="444444"/>
        </w:rPr>
        <w:t>тыс. руб.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8"/>
        <w:gridCol w:w="3374"/>
        <w:gridCol w:w="1761"/>
        <w:gridCol w:w="1761"/>
        <w:gridCol w:w="1761"/>
      </w:tblGrid>
      <w:tr w:rsidR="00CD75BE" w:rsidRPr="00A0415F" w:rsidTr="0071336E">
        <w:trPr>
          <w:trHeight w:val="15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BE" w:rsidRPr="00A0415F" w:rsidRDefault="00CD75BE" w:rsidP="00EF399C"/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BE" w:rsidRPr="00A0415F" w:rsidRDefault="00CD75BE" w:rsidP="00EF399C"/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BE" w:rsidRPr="00A0415F" w:rsidRDefault="00CD75BE" w:rsidP="00EF399C"/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BE" w:rsidRPr="00A0415F" w:rsidRDefault="00CD75BE" w:rsidP="00EF399C"/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BE" w:rsidRPr="00A0415F" w:rsidRDefault="00CD75BE" w:rsidP="00EF399C"/>
        </w:tc>
      </w:tr>
      <w:tr w:rsidR="00CD75BE" w:rsidRPr="00A0415F" w:rsidTr="0071336E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D75BE" w:rsidP="00EF399C">
            <w:pPr>
              <w:textAlignment w:val="baseline"/>
            </w:pPr>
            <w:r w:rsidRPr="00A0415F">
              <w:t>N</w:t>
            </w:r>
            <w:r w:rsidRPr="00A0415F">
              <w:br/>
              <w:t> </w:t>
            </w:r>
            <w:proofErr w:type="gramStart"/>
            <w:r w:rsidRPr="00A0415F">
              <w:t>п</w:t>
            </w:r>
            <w:proofErr w:type="gramEnd"/>
            <w:r w:rsidRPr="00A0415F">
              <w:t>/п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D75BE" w:rsidP="00EF399C">
            <w:pPr>
              <w:textAlignment w:val="baseline"/>
            </w:pPr>
            <w:r w:rsidRPr="00A0415F">
              <w:t>Наименование полномочия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D75BE" w:rsidP="00EF399C">
            <w:pPr>
              <w:textAlignment w:val="baseline"/>
            </w:pPr>
            <w:r w:rsidRPr="00A0415F">
              <w:t>Передаваемая</w:t>
            </w:r>
            <w:r w:rsidRPr="00A0415F">
              <w:br/>
              <w:t xml:space="preserve"> сумма на </w:t>
            </w:r>
            <w:r w:rsidR="00580F6F">
              <w:t>2024</w:t>
            </w:r>
            <w:r w:rsidRPr="00A0415F">
              <w:t xml:space="preserve"> г.</w:t>
            </w:r>
            <w:r w:rsidRPr="00A0415F">
              <w:br/>
              <w:t> в тыс. руб.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580F6F" w:rsidP="00EF399C">
            <w:pPr>
              <w:textAlignment w:val="baseline"/>
            </w:pPr>
            <w:r>
              <w:t>Передаваемая</w:t>
            </w:r>
            <w:r>
              <w:br/>
              <w:t> сумма на 2025</w:t>
            </w:r>
            <w:r w:rsidR="00CD75BE" w:rsidRPr="00A0415F">
              <w:t xml:space="preserve"> г.</w:t>
            </w:r>
            <w:r w:rsidR="00CD75BE" w:rsidRPr="00A0415F">
              <w:br/>
              <w:t> в тыс. руб.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71336E" w:rsidP="00EF399C">
            <w:pPr>
              <w:textAlignment w:val="baseline"/>
            </w:pPr>
            <w:r w:rsidRPr="00A0415F">
              <w:t>Передаваемая</w:t>
            </w:r>
            <w:r w:rsidRPr="00A0415F">
              <w:br/>
            </w:r>
            <w:r w:rsidR="00580F6F">
              <w:t> сумма на 2026</w:t>
            </w:r>
            <w:r w:rsidR="00CD75BE" w:rsidRPr="00A0415F">
              <w:t xml:space="preserve"> г.</w:t>
            </w:r>
            <w:r w:rsidR="00CD75BE" w:rsidRPr="00A0415F">
              <w:br/>
              <w:t> в тыс. руб.</w:t>
            </w:r>
          </w:p>
        </w:tc>
      </w:tr>
      <w:tr w:rsidR="00CD75BE" w:rsidRPr="00A0415F" w:rsidTr="0071336E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71336E" w:rsidP="00EF399C">
            <w:pPr>
              <w:textAlignment w:val="baseline"/>
            </w:pPr>
            <w:r w:rsidRPr="00A0415F">
              <w:t>1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D75BE" w:rsidP="0071336E">
            <w:pPr>
              <w:textAlignment w:val="baseline"/>
            </w:pPr>
            <w:r w:rsidRPr="00A0415F">
              <w:t>Передача</w:t>
            </w:r>
            <w:r w:rsidR="0071336E" w:rsidRPr="00A0415F">
              <w:t xml:space="preserve"> контрольно-счетной палате </w:t>
            </w:r>
            <w:proofErr w:type="spellStart"/>
            <w:r w:rsidR="0071336E" w:rsidRPr="00A0415F">
              <w:t>Черемисин</w:t>
            </w:r>
            <w:r w:rsidRPr="00A0415F">
              <w:t>овского</w:t>
            </w:r>
            <w:proofErr w:type="spellEnd"/>
            <w:r w:rsidRPr="00A0415F">
              <w:t xml:space="preserve"> района полномочий контрольно-счетного органа </w:t>
            </w:r>
            <w:proofErr w:type="spellStart"/>
            <w:r w:rsidR="0071336E" w:rsidRPr="00A0415F">
              <w:t>Удеревского</w:t>
            </w:r>
            <w:proofErr w:type="spellEnd"/>
            <w:r w:rsidR="0071336E" w:rsidRPr="00A0415F">
              <w:t xml:space="preserve"> сельсовета</w:t>
            </w:r>
            <w:r w:rsidRPr="00A0415F">
              <w:t xml:space="preserve"> по осуществлению внешнего муниципального финансового контроля в части проведения внешней проверки годового отчета об исполнении бюджета поселения,  экспертизы проекта бюджета поселения и внесения изменений в него, а так же </w:t>
            </w:r>
            <w:proofErr w:type="gramStart"/>
            <w:r w:rsidRPr="00A0415F">
              <w:t>контрол</w:t>
            </w:r>
            <w:r w:rsidR="0071336E" w:rsidRPr="00A0415F">
              <w:t>я за</w:t>
            </w:r>
            <w:proofErr w:type="gramEnd"/>
            <w:r w:rsidR="0071336E" w:rsidRPr="00A0415F">
              <w:t xml:space="preserve"> исполнением бюджета на 2023</w:t>
            </w:r>
            <w:r w:rsidRPr="00A0415F">
              <w:t xml:space="preserve"> г.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580F6F" w:rsidP="00EF399C">
            <w:pPr>
              <w:textAlignment w:val="baseline"/>
            </w:pPr>
            <w:r>
              <w:t>19173</w:t>
            </w:r>
            <w:r w:rsidR="002B0310" w:rsidRPr="00A0415F">
              <w:t>,00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D75BE" w:rsidP="00EF399C">
            <w:pPr>
              <w:textAlignment w:val="baseline"/>
            </w:pPr>
            <w:r w:rsidRPr="00A0415F">
              <w:t>0,0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D75BE" w:rsidP="00EF399C">
            <w:pPr>
              <w:textAlignment w:val="baseline"/>
            </w:pPr>
            <w:r w:rsidRPr="00A0415F">
              <w:t>0,0</w:t>
            </w:r>
          </w:p>
        </w:tc>
      </w:tr>
      <w:tr w:rsidR="00CD75BE" w:rsidRPr="00A0415F" w:rsidTr="0071336E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D75BE" w:rsidP="00EF399C">
            <w:pPr>
              <w:textAlignment w:val="baseline"/>
            </w:pPr>
            <w:r w:rsidRPr="00A0415F">
              <w:t>3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D75BE" w:rsidP="00D535A2">
            <w:pPr>
              <w:textAlignment w:val="baseline"/>
            </w:pPr>
            <w:r w:rsidRPr="00A0415F">
              <w:t>Передача</w:t>
            </w:r>
            <w:r w:rsidR="00D535A2" w:rsidRPr="00A0415F">
              <w:t xml:space="preserve"> Администрации </w:t>
            </w:r>
            <w:proofErr w:type="spellStart"/>
            <w:r w:rsidR="00D535A2" w:rsidRPr="00A0415F">
              <w:t>Черемисиновского</w:t>
            </w:r>
            <w:proofErr w:type="spellEnd"/>
            <w:r w:rsidR="00D535A2" w:rsidRPr="00A0415F">
              <w:t xml:space="preserve"> района полномочий </w:t>
            </w:r>
            <w:r w:rsidRPr="00A0415F">
              <w:t xml:space="preserve"> по</w:t>
            </w:r>
            <w:r w:rsidR="0071336E" w:rsidRPr="00A0415F">
              <w:t xml:space="preserve"> осуществлению внутреннего муниципального</w:t>
            </w:r>
            <w:r w:rsidR="00D535A2" w:rsidRPr="00A0415F">
              <w:t xml:space="preserve"> финансового</w:t>
            </w:r>
            <w:r w:rsidR="0071336E" w:rsidRPr="00A0415F">
              <w:t xml:space="preserve"> </w:t>
            </w:r>
            <w:proofErr w:type="spellStart"/>
            <w:r w:rsidR="0071336E" w:rsidRPr="00A0415F">
              <w:t>контроля</w:t>
            </w:r>
            <w:r w:rsidR="00D535A2" w:rsidRPr="00A0415F">
              <w:t>Удеревского</w:t>
            </w:r>
            <w:proofErr w:type="spellEnd"/>
            <w:r w:rsidR="00D535A2" w:rsidRPr="00A0415F">
              <w:t xml:space="preserve"> сельсовета в соответствии со ст.269.2 БК РФ, осуществлению внутреннего муниципального финансового контроля </w:t>
            </w:r>
            <w:proofErr w:type="spellStart"/>
            <w:r w:rsidR="00D535A2" w:rsidRPr="00A0415F">
              <w:t>Удеревского</w:t>
            </w:r>
            <w:proofErr w:type="spellEnd"/>
            <w:r w:rsidR="00D535A2" w:rsidRPr="00A0415F">
              <w:t xml:space="preserve"> сельсовета в соответствии с частью 8 ст.99 ФЗот 05.04.2013г. №44-ФЗ «О контрактной системе в сфере закупок </w:t>
            </w:r>
            <w:proofErr w:type="spellStart"/>
            <w:r w:rsidR="00D535A2" w:rsidRPr="00A0415F">
              <w:t>товаров</w:t>
            </w:r>
            <w:proofErr w:type="gramStart"/>
            <w:r w:rsidR="00D535A2" w:rsidRPr="00A0415F">
              <w:t>,р</w:t>
            </w:r>
            <w:proofErr w:type="gramEnd"/>
            <w:r w:rsidR="00D535A2" w:rsidRPr="00A0415F">
              <w:t>абот,услуг</w:t>
            </w:r>
            <w:proofErr w:type="spellEnd"/>
            <w:r w:rsidR="00D535A2" w:rsidRPr="00A0415F">
              <w:t xml:space="preserve"> для обеспечения государственных и муниципальных нужд" </w:t>
            </w:r>
            <w:r w:rsidR="002B0310" w:rsidRPr="00A0415F">
              <w:t>на 2023</w:t>
            </w:r>
            <w:r w:rsidRPr="00A0415F">
              <w:t xml:space="preserve"> г.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2B0310" w:rsidP="00EF399C">
            <w:pPr>
              <w:textAlignment w:val="baseline"/>
            </w:pPr>
            <w:r w:rsidRPr="00A0415F">
              <w:t>6000,00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D75BE" w:rsidP="00EF399C">
            <w:pPr>
              <w:textAlignment w:val="baseline"/>
            </w:pPr>
            <w:r w:rsidRPr="00A0415F">
              <w:t>0,0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D75BE" w:rsidP="00EF399C">
            <w:pPr>
              <w:textAlignment w:val="baseline"/>
            </w:pPr>
            <w:r w:rsidRPr="00A0415F">
              <w:t>0,0</w:t>
            </w:r>
          </w:p>
        </w:tc>
      </w:tr>
      <w:tr w:rsidR="00CD75BE" w:rsidRPr="00A0415F" w:rsidTr="0071336E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D75BE" w:rsidP="00EF399C"/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D75BE" w:rsidP="00EF399C">
            <w:pPr>
              <w:textAlignment w:val="baseline"/>
            </w:pPr>
            <w:r w:rsidRPr="00A0415F">
              <w:t>Всего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580F6F" w:rsidP="00EF399C">
            <w:pPr>
              <w:textAlignment w:val="baseline"/>
            </w:pPr>
            <w:r>
              <w:t>25173</w:t>
            </w:r>
            <w:r w:rsidR="002B0310" w:rsidRPr="00A0415F">
              <w:t>,00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D75BE" w:rsidP="00EF399C">
            <w:pPr>
              <w:textAlignment w:val="baseline"/>
            </w:pPr>
            <w:r w:rsidRPr="00A0415F">
              <w:t>0,0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D75BE" w:rsidP="00EF399C">
            <w:pPr>
              <w:textAlignment w:val="baseline"/>
            </w:pPr>
            <w:r w:rsidRPr="00A0415F">
              <w:t>0,0</w:t>
            </w:r>
          </w:p>
        </w:tc>
      </w:tr>
    </w:tbl>
    <w:p w:rsidR="00CD75BE" w:rsidRDefault="00CD75BE" w:rsidP="00CD75BE"/>
    <w:p w:rsidR="00580F6F" w:rsidRDefault="00580F6F" w:rsidP="00CD75BE"/>
    <w:p w:rsidR="00580F6F" w:rsidRDefault="00580F6F" w:rsidP="00CD75BE"/>
    <w:sectPr w:rsidR="00580F6F" w:rsidSect="002C2D3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5BE"/>
    <w:rsid w:val="000B2227"/>
    <w:rsid w:val="001F6E0F"/>
    <w:rsid w:val="002B0310"/>
    <w:rsid w:val="002C2D3E"/>
    <w:rsid w:val="00466697"/>
    <w:rsid w:val="0046771F"/>
    <w:rsid w:val="00492A8F"/>
    <w:rsid w:val="004C504B"/>
    <w:rsid w:val="00580F6F"/>
    <w:rsid w:val="0071336E"/>
    <w:rsid w:val="00771233"/>
    <w:rsid w:val="00A0415F"/>
    <w:rsid w:val="00AF0BE4"/>
    <w:rsid w:val="00CD75BE"/>
    <w:rsid w:val="00D535A2"/>
    <w:rsid w:val="00DB154C"/>
    <w:rsid w:val="00DC2DDE"/>
    <w:rsid w:val="00DE305B"/>
    <w:rsid w:val="00EE5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46158369" TargetMode="External"/><Relationship Id="rId5" Type="http://schemas.openxmlformats.org/officeDocument/2006/relationships/hyperlink" Target="https://docs.cntd.ru/document/901714433" TargetMode="External"/><Relationship Id="rId4" Type="http://schemas.openxmlformats.org/officeDocument/2006/relationships/hyperlink" Target="https://docs.cntd.ru/document/901876063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2022-10-17T08:48:00Z</dcterms:created>
  <dcterms:modified xsi:type="dcterms:W3CDTF">2023-11-09T07:26:00Z</dcterms:modified>
</cp:coreProperties>
</file>