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0F" w:rsidRPr="003D361D" w:rsidRDefault="0070740F" w:rsidP="0070740F">
      <w:pPr>
        <w:pStyle w:val="a4"/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</w:t>
      </w:r>
    </w:p>
    <w:p w:rsidR="0070740F" w:rsidRDefault="0070740F" w:rsidP="0070740F">
      <w:pPr>
        <w:pStyle w:val="a4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0740F" w:rsidRDefault="0070740F" w:rsidP="0070740F">
      <w:pPr>
        <w:pStyle w:val="a4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УДЕРЕВСКОГО СЕЛЬСОВЕТА </w:t>
      </w:r>
    </w:p>
    <w:p w:rsidR="0070740F" w:rsidRDefault="0070740F" w:rsidP="0070740F">
      <w:pPr>
        <w:pStyle w:val="a4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70740F" w:rsidRDefault="0070740F" w:rsidP="0070740F">
      <w:pPr>
        <w:pStyle w:val="a4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0740F" w:rsidRDefault="0070740F" w:rsidP="0070740F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0740F" w:rsidRDefault="0070740F" w:rsidP="0070740F">
      <w:pPr>
        <w:pStyle w:val="a4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0740F" w:rsidRDefault="0070740F" w:rsidP="0070740F">
      <w:pPr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89081E">
        <w:rPr>
          <w:rFonts w:ascii="Arial" w:hAnsi="Arial" w:cs="Arial"/>
          <w:b/>
          <w:bCs/>
          <w:color w:val="000000"/>
          <w:sz w:val="32"/>
          <w:szCs w:val="32"/>
        </w:rPr>
        <w:t>24.03.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2023 года №</w:t>
      </w:r>
      <w:r w:rsidR="0089081E">
        <w:rPr>
          <w:rFonts w:ascii="Arial" w:hAnsi="Arial" w:cs="Arial"/>
          <w:b/>
          <w:bCs/>
          <w:color w:val="000000"/>
          <w:sz w:val="32"/>
          <w:szCs w:val="32"/>
        </w:rPr>
        <w:t>22</w:t>
      </w:r>
    </w:p>
    <w:p w:rsidR="0070740F" w:rsidRDefault="0070740F" w:rsidP="0070740F">
      <w:pPr>
        <w:rPr>
          <w:rFonts w:ascii="Arial" w:eastAsia="ms mincho;ＭＳ 明朝" w:hAnsi="Arial" w:cs="Arial"/>
          <w:color w:val="000000"/>
          <w:sz w:val="24"/>
          <w:szCs w:val="24"/>
        </w:rPr>
      </w:pPr>
    </w:p>
    <w:p w:rsidR="0070740F" w:rsidRDefault="0070740F" w:rsidP="007074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Удеревского сельсовета от 26.10.2020 года №64 " Об утверждении Порядка предоставления грантов  в форме субсидий, в том числе предоставляемых на конкурсной основе,  юридическим лица</w:t>
      </w:r>
      <w:proofErr w:type="gramStart"/>
      <w:r>
        <w:rPr>
          <w:rFonts w:ascii="Arial" w:hAnsi="Arial" w:cs="Arial"/>
          <w:b/>
          <w:sz w:val="32"/>
          <w:szCs w:val="32"/>
        </w:rPr>
        <w:t>м(</w:t>
      </w:r>
      <w:proofErr w:type="gramEnd"/>
      <w:r>
        <w:rPr>
          <w:rFonts w:ascii="Arial" w:hAnsi="Arial" w:cs="Arial"/>
          <w:b/>
          <w:sz w:val="32"/>
          <w:szCs w:val="32"/>
        </w:rPr>
        <w:t>за исключением государственных (муниципальных) учреждений), индивидуальным предпринимателям, физическим лицам из бюджета Удеревского сельсовета  Черемисиновского района.</w:t>
      </w:r>
    </w:p>
    <w:p w:rsidR="0070740F" w:rsidRDefault="0070740F" w:rsidP="007074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740F" w:rsidRDefault="0070740F" w:rsidP="0070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22 декабря 2022 №2385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«Удеревский сельсовет» Черемисиновского района Курской области, Администрация Удеревского сельсовета Черемисиновского района постановляет</w:t>
      </w:r>
      <w:proofErr w:type="gramEnd"/>
    </w:p>
    <w:p w:rsidR="0070740F" w:rsidRDefault="0070740F" w:rsidP="0070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Удеревского сельсовета Черемисиновского района Курской области, утвержденный постановлением администрации Удеревского сельсовета Черемисиновского района Курской области от 2</w:t>
      </w:r>
      <w:r w:rsidR="004C0AD2">
        <w:rPr>
          <w:rFonts w:ascii="Arial" w:hAnsi="Arial" w:cs="Arial"/>
          <w:sz w:val="24"/>
          <w:szCs w:val="24"/>
        </w:rPr>
        <w:t>6.10.2020</w:t>
      </w:r>
      <w:r>
        <w:rPr>
          <w:rFonts w:ascii="Arial" w:hAnsi="Arial" w:cs="Arial"/>
          <w:sz w:val="24"/>
          <w:szCs w:val="24"/>
        </w:rPr>
        <w:t xml:space="preserve"> №</w:t>
      </w:r>
      <w:r w:rsidR="004C0AD2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70740F" w:rsidRDefault="0070740F" w:rsidP="007074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Пункт </w:t>
      </w:r>
      <w:r w:rsidR="0089081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Раздела 3.  «Условия и порядок предоставления </w:t>
      </w:r>
      <w:r w:rsidR="00AD610B">
        <w:rPr>
          <w:rFonts w:ascii="Arial" w:hAnsi="Arial" w:cs="Arial"/>
          <w:sz w:val="24"/>
          <w:szCs w:val="24"/>
        </w:rPr>
        <w:t>грантов</w:t>
      </w:r>
      <w:r>
        <w:rPr>
          <w:rFonts w:ascii="Arial" w:hAnsi="Arial" w:cs="Arial"/>
          <w:sz w:val="24"/>
          <w:szCs w:val="24"/>
        </w:rPr>
        <w:t xml:space="preserve">»      дополнить словами следующего содержания: 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Pr="004A6FE2">
        <w:rPr>
          <w:rFonts w:ascii="Arial" w:hAnsi="Arial" w:cs="Arial"/>
        </w:rPr>
        <w:t xml:space="preserve"> </w:t>
      </w:r>
      <w:r w:rsidRPr="004B1D4B">
        <w:rPr>
          <w:rFonts w:ascii="Arial" w:hAnsi="Arial" w:cs="Arial"/>
        </w:rPr>
        <w:t>Главный распорядитель размещает объявление о проведении отбора на едином портале (в случае проведения отбора в государственной интегрированной системе управления общественными финансами «Электронный бюджет» (далее – системы «Электронный бюджет»), а также на официальном сайте Администрации в информационно-телекоммуникационной сети «Интернет» за 3 рабочих дня до начала приема заявок.</w:t>
      </w:r>
      <w:proofErr w:type="gramEnd"/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 w:rsidRPr="004A6FE2">
        <w:rPr>
          <w:rFonts w:ascii="Arial" w:hAnsi="Arial" w:cs="Arial"/>
        </w:rPr>
        <w:lastRenderedPageBreak/>
        <w:t xml:space="preserve">- </w:t>
      </w:r>
      <w:r w:rsidRPr="004B1D4B">
        <w:rPr>
          <w:rFonts w:ascii="Arial" w:hAnsi="Arial" w:cs="Arial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1D4B">
        <w:rPr>
          <w:rFonts w:ascii="Arial" w:hAnsi="Arial" w:cs="Arial"/>
        </w:rPr>
        <w:t xml:space="preserve"> требования к участникам о</w:t>
      </w:r>
      <w:r>
        <w:rPr>
          <w:rFonts w:ascii="Arial" w:hAnsi="Arial" w:cs="Arial"/>
        </w:rPr>
        <w:t>тбора в соответствии с  настоящим Порядком</w:t>
      </w:r>
      <w:r w:rsidRPr="004B1D4B">
        <w:rPr>
          <w:rFonts w:ascii="Arial" w:hAnsi="Arial" w:cs="Arial"/>
        </w:rPr>
        <w:t xml:space="preserve"> и перечень документов, представляемых участниками отбора для подтверждения их соответствия указанным требованиям;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порядок подачи заявок участниками отбора и требования, предъявляемые к форме и содержанию заявок</w:t>
      </w:r>
      <w:r>
        <w:rPr>
          <w:rFonts w:ascii="Arial" w:hAnsi="Arial" w:cs="Arial"/>
        </w:rPr>
        <w:t>, подаваемых участниками отбора</w:t>
      </w:r>
      <w:r w:rsidRPr="004B1D4B">
        <w:rPr>
          <w:rFonts w:ascii="Arial" w:hAnsi="Arial" w:cs="Arial"/>
        </w:rPr>
        <w:t>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порядок отзыва заявок участников отбора, порядок возврата заявок участников отбора, </w:t>
      </w:r>
      <w:proofErr w:type="gramStart"/>
      <w:r w:rsidRPr="004B1D4B">
        <w:rPr>
          <w:rFonts w:ascii="Arial" w:hAnsi="Arial" w:cs="Arial"/>
        </w:rPr>
        <w:t>определяющий</w:t>
      </w:r>
      <w:proofErr w:type="gramEnd"/>
      <w:r w:rsidRPr="004B1D4B">
        <w:rPr>
          <w:rFonts w:ascii="Arial" w:hAnsi="Arial" w:cs="Arial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1D4B">
        <w:rPr>
          <w:rFonts w:ascii="Arial" w:hAnsi="Arial" w:cs="Arial"/>
        </w:rPr>
        <w:t xml:space="preserve"> правила рассмотрения и оценки заявок участников отбора в соответствии с </w:t>
      </w:r>
      <w:r>
        <w:rPr>
          <w:rFonts w:ascii="Arial" w:hAnsi="Arial" w:cs="Arial"/>
        </w:rPr>
        <w:t xml:space="preserve">пунктами </w:t>
      </w:r>
      <w:r w:rsidRPr="005B71E1">
        <w:rPr>
          <w:rFonts w:ascii="Arial" w:hAnsi="Arial" w:cs="Arial"/>
        </w:rPr>
        <w:t xml:space="preserve"> настоящего Порядка;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срок, в течение которого победитель (победители) отбора должен подписать соглашение о предоставлении </w:t>
      </w:r>
      <w:r>
        <w:rPr>
          <w:rFonts w:ascii="Arial" w:hAnsi="Arial" w:cs="Arial"/>
        </w:rPr>
        <w:t>гранта</w:t>
      </w:r>
      <w:r w:rsidRPr="004B1D4B">
        <w:rPr>
          <w:rFonts w:ascii="Arial" w:hAnsi="Arial" w:cs="Arial"/>
        </w:rPr>
        <w:t xml:space="preserve"> (далее – соглашение);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условия признания победителя (победителей) отбора </w:t>
      </w:r>
      <w:proofErr w:type="gramStart"/>
      <w:r w:rsidRPr="004B1D4B">
        <w:rPr>
          <w:rFonts w:ascii="Arial" w:hAnsi="Arial" w:cs="Arial"/>
        </w:rPr>
        <w:t>уклонившимся</w:t>
      </w:r>
      <w:proofErr w:type="gramEnd"/>
      <w:r w:rsidRPr="004B1D4B">
        <w:rPr>
          <w:rFonts w:ascii="Arial" w:hAnsi="Arial" w:cs="Arial"/>
        </w:rPr>
        <w:t xml:space="preserve"> от заключения соглашения;</w:t>
      </w:r>
    </w:p>
    <w:p w:rsidR="0070740F" w:rsidRPr="004B1D4B" w:rsidRDefault="0070740F" w:rsidP="0070740F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4B1D4B">
        <w:rPr>
          <w:rFonts w:ascii="Arial" w:hAnsi="Arial" w:cs="Arial"/>
        </w:rPr>
        <w:t xml:space="preserve"> дата размещения результатов отбора на едином портале и на официальном сайте главного распорядителя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 (с соблюдением сроков, установленных пунктом 26</w:t>
      </w:r>
      <w:r w:rsidRPr="004B1D4B">
        <w:rPr>
          <w:rFonts w:ascii="Arial" w:hAnsi="Arial" w:cs="Arial"/>
          <w:vertAlign w:val="superscript"/>
        </w:rPr>
        <w:t>2</w:t>
      </w:r>
      <w:r w:rsidRPr="004B1D4B">
        <w:rPr>
          <w:rFonts w:ascii="Arial" w:hAnsi="Arial" w:cs="Arial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</w:t>
      </w:r>
      <w:proofErr w:type="gramEnd"/>
      <w:r w:rsidRPr="004B1D4B">
        <w:rPr>
          <w:rFonts w:ascii="Arial" w:hAnsi="Arial" w:cs="Arial"/>
        </w:rPr>
        <w:t xml:space="preserve">», в случае предоставления </w:t>
      </w:r>
      <w:r>
        <w:rPr>
          <w:rFonts w:ascii="Arial" w:hAnsi="Arial" w:cs="Arial"/>
          <w:color w:val="000000"/>
        </w:rPr>
        <w:t>грантов</w:t>
      </w:r>
      <w:r w:rsidRPr="004B1D4B">
        <w:rPr>
          <w:rFonts w:ascii="Arial" w:hAnsi="Arial" w:cs="Arial"/>
        </w:rPr>
        <w:t xml:space="preserve">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</w:t>
      </w:r>
      <w:r>
        <w:rPr>
          <w:rFonts w:ascii="Arial" w:hAnsi="Arial" w:cs="Arial"/>
          <w:color w:val="000000"/>
        </w:rPr>
        <w:t>грантов</w:t>
      </w:r>
      <w:r w:rsidRPr="004B1D4B">
        <w:rPr>
          <w:rFonts w:ascii="Arial" w:hAnsi="Arial" w:cs="Arial"/>
        </w:rPr>
        <w:t xml:space="preserve">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70740F" w:rsidRPr="004A6FE2" w:rsidRDefault="0070740F" w:rsidP="0070740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70740F" w:rsidRPr="00494CAA" w:rsidRDefault="0070740F" w:rsidP="0070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94CAA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494C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4CA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0740F" w:rsidRPr="00494CAA" w:rsidRDefault="0070740F" w:rsidP="0070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94CAA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Удеревского</w:t>
      </w:r>
      <w:r w:rsidRPr="00494CAA">
        <w:rPr>
          <w:rFonts w:ascii="Arial" w:hAnsi="Arial" w:cs="Arial"/>
          <w:sz w:val="24"/>
          <w:szCs w:val="24"/>
        </w:rPr>
        <w:t xml:space="preserve"> сельсовета Черемисиновского района в сети Интернет (</w:t>
      </w:r>
      <w:hyperlink r:id="rId4" w:history="1">
        <w:r w:rsidRPr="00911750">
          <w:rPr>
            <w:rStyle w:val="a6"/>
            <w:rFonts w:ascii="Arial" w:hAnsi="Arial" w:cs="Arial"/>
            <w:sz w:val="24"/>
            <w:szCs w:val="24"/>
          </w:rPr>
          <w:t>http://удеревский.рф</w:t>
        </w:r>
      </w:hyperlink>
      <w:r w:rsidRPr="00494CAA">
        <w:rPr>
          <w:rFonts w:ascii="Arial" w:hAnsi="Arial" w:cs="Arial"/>
          <w:sz w:val="24"/>
          <w:szCs w:val="24"/>
        </w:rPr>
        <w:t>).</w:t>
      </w:r>
    </w:p>
    <w:p w:rsidR="0070740F" w:rsidRPr="00494CAA" w:rsidRDefault="0070740F" w:rsidP="0070740F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40F" w:rsidRDefault="0070740F" w:rsidP="0070740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0740F" w:rsidRDefault="0070740F" w:rsidP="0070740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0740F" w:rsidRPr="00494CAA" w:rsidRDefault="0070740F" w:rsidP="0070740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0740F" w:rsidRPr="00494CAA" w:rsidRDefault="0070740F" w:rsidP="0070740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94CAA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Удеревского</w:t>
      </w:r>
      <w:r w:rsidRPr="00494C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0740F" w:rsidRPr="00494CAA" w:rsidRDefault="0070740F" w:rsidP="0070740F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4CAA">
        <w:rPr>
          <w:rFonts w:ascii="Arial" w:hAnsi="Arial" w:cs="Arial"/>
          <w:sz w:val="24"/>
          <w:szCs w:val="24"/>
          <w:lang w:eastAsia="ru-RU"/>
        </w:rPr>
        <w:t>Черемисиновского района                                                       О.</w:t>
      </w:r>
      <w:r>
        <w:rPr>
          <w:rFonts w:ascii="Arial" w:hAnsi="Arial" w:cs="Arial"/>
          <w:sz w:val="24"/>
          <w:szCs w:val="24"/>
          <w:lang w:eastAsia="ru-RU"/>
        </w:rPr>
        <w:t>Л.Овсянников</w:t>
      </w:r>
    </w:p>
    <w:p w:rsidR="0070740F" w:rsidRDefault="0070740F" w:rsidP="0070740F"/>
    <w:p w:rsidR="0070740F" w:rsidRDefault="0070740F" w:rsidP="0070740F"/>
    <w:p w:rsidR="00ED49C4" w:rsidRDefault="00ED49C4"/>
    <w:sectPr w:rsidR="00ED49C4" w:rsidSect="00ED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40F"/>
    <w:rsid w:val="000A2A31"/>
    <w:rsid w:val="003B3689"/>
    <w:rsid w:val="004C0AD2"/>
    <w:rsid w:val="005D4E71"/>
    <w:rsid w:val="0070740F"/>
    <w:rsid w:val="0089081E"/>
    <w:rsid w:val="00AD610B"/>
    <w:rsid w:val="00E10612"/>
    <w:rsid w:val="00ED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40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0740F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5">
    <w:name w:val="Основной текст Знак"/>
    <w:basedOn w:val="a0"/>
    <w:link w:val="a4"/>
    <w:rsid w:val="0070740F"/>
    <w:rPr>
      <w:rFonts w:ascii="Calibri" w:eastAsia="Times New Roman" w:hAnsi="Calibri" w:cs="Calibri"/>
      <w:color w:val="00000A"/>
      <w:kern w:val="2"/>
      <w:lang w:eastAsia="ar-SA"/>
    </w:rPr>
  </w:style>
  <w:style w:type="character" w:styleId="a6">
    <w:name w:val="Hyperlink"/>
    <w:rsid w:val="0070740F"/>
    <w:rPr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76;&#1077;&#1088;&#1077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6</cp:revision>
  <dcterms:created xsi:type="dcterms:W3CDTF">2023-03-10T08:16:00Z</dcterms:created>
  <dcterms:modified xsi:type="dcterms:W3CDTF">2023-03-28T13:34:00Z</dcterms:modified>
</cp:coreProperties>
</file>